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FC" w:rsidRDefault="00642AFC" w:rsidP="00054B08">
      <w:pPr>
        <w:jc w:val="center"/>
      </w:pPr>
    </w:p>
    <w:p w:rsidR="00AD2D99" w:rsidRDefault="00AD2D99" w:rsidP="00AD2D99">
      <w:pPr>
        <w:pStyle w:val="NormalWeb"/>
        <w:spacing w:before="240" w:beforeAutospacing="0" w:after="240" w:afterAutospacing="0"/>
        <w:jc w:val="center"/>
      </w:pPr>
      <w:r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Ante el resultado electoral</w:t>
      </w:r>
    </w:p>
    <w:p w:rsidR="00AD2D99" w:rsidRDefault="00AD2D99" w:rsidP="00AD2D99">
      <w:pPr>
        <w:pStyle w:val="NormalWeb"/>
        <w:spacing w:before="240" w:beforeAutospacing="0" w:after="240" w:afterAutospacing="0"/>
        <w:jc w:val="center"/>
      </w:pPr>
      <w:r>
        <w:rPr>
          <w:rFonts w:ascii="Trebuchet MS" w:hAnsi="Trebuchet MS"/>
          <w:b/>
          <w:bCs/>
          <w:color w:val="000000"/>
          <w:sz w:val="26"/>
          <w:szCs w:val="26"/>
        </w:rPr>
        <w:t>La Federación Estatal LGTBI+ advierte de que las personas LGTBI+ no consentirán ni un paso atrás en sus derechos humanos</w:t>
      </w:r>
    </w:p>
    <w:p w:rsidR="00AD2D99" w:rsidRDefault="00AD2D99" w:rsidP="00AD2D99">
      <w:pPr>
        <w:pStyle w:val="NormalWeb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        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Uge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Sangil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>: “Normalizar o blanquear los discursos de la ultraderecha es querer relativizar los derechos humanos. Estaremos vigilantes antes los pactos de gobierno y seguiremos reivindicando el Pacto de Estado contra el discurso de Odio </w:t>
      </w:r>
    </w:p>
    <w:p w:rsidR="00AD2D99" w:rsidRDefault="00AD2D99" w:rsidP="00AD2D99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Madrid. 29/05/2023.-  La </w:t>
      </w:r>
      <w:r>
        <w:rPr>
          <w:rFonts w:ascii="Trebuchet MS" w:hAnsi="Trebuchet MS"/>
          <w:color w:val="444444"/>
          <w:sz w:val="22"/>
          <w:szCs w:val="22"/>
        </w:rPr>
        <w:t xml:space="preserve">Federación Estatal de Lesbianas, Gais, </w:t>
      </w:r>
      <w:proofErr w:type="spellStart"/>
      <w:r>
        <w:rPr>
          <w:rFonts w:ascii="Trebuchet MS" w:hAnsi="Trebuchet MS"/>
          <w:color w:val="444444"/>
          <w:sz w:val="22"/>
          <w:szCs w:val="22"/>
        </w:rPr>
        <w:t>Trans</w:t>
      </w:r>
      <w:proofErr w:type="spellEnd"/>
      <w:r>
        <w:rPr>
          <w:rFonts w:ascii="Trebuchet MS" w:hAnsi="Trebuchet MS"/>
          <w:color w:val="444444"/>
          <w:sz w:val="22"/>
          <w:szCs w:val="22"/>
        </w:rPr>
        <w:t>, Bisexuales, Intersexuales y más (FELGTBI+) advierte, ante el resultado electoral, que ni las personas LGTBI+, ni las 55 entidades que componen la Federación en todo el territorio estatal, consentirán ni un paso atrás en sus derechos humanos.</w:t>
      </w:r>
    </w:p>
    <w:p w:rsidR="00AD2D99" w:rsidRDefault="00AD2D99" w:rsidP="00AD2D99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444444"/>
          <w:sz w:val="22"/>
          <w:szCs w:val="22"/>
        </w:rPr>
        <w:t xml:space="preserve">En este sentido, la presidenta de la Federación, </w:t>
      </w:r>
      <w:proofErr w:type="spellStart"/>
      <w:r>
        <w:rPr>
          <w:rFonts w:ascii="Trebuchet MS" w:hAnsi="Trebuchet MS"/>
          <w:color w:val="444444"/>
          <w:sz w:val="22"/>
          <w:szCs w:val="22"/>
        </w:rPr>
        <w:t>Uge</w:t>
      </w:r>
      <w:proofErr w:type="spellEnd"/>
      <w:r>
        <w:rPr>
          <w:rFonts w:ascii="Trebuchet MS" w:hAnsi="Trebuchet MS"/>
          <w:color w:val="444444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444444"/>
          <w:sz w:val="22"/>
          <w:szCs w:val="22"/>
        </w:rPr>
        <w:t>Sangil</w:t>
      </w:r>
      <w:proofErr w:type="spellEnd"/>
      <w:r>
        <w:rPr>
          <w:rFonts w:ascii="Trebuchet MS" w:hAnsi="Trebuchet MS"/>
          <w:color w:val="444444"/>
          <w:sz w:val="22"/>
          <w:szCs w:val="22"/>
        </w:rPr>
        <w:t>, insiste en que “normalizar o blanquear los discursos y programas de las derechas es relativizar y poner en tela de juicio los derechos humanos”. “</w:t>
      </w:r>
      <w:r>
        <w:rPr>
          <w:rFonts w:ascii="Trebuchet MS" w:hAnsi="Trebuchet MS"/>
          <w:color w:val="000000"/>
          <w:sz w:val="22"/>
          <w:szCs w:val="22"/>
        </w:rPr>
        <w:t xml:space="preserve">Por tanto, estaremos vigilantes ante los posibles pactos de gobierno para que no impliquen un retroceso en los derechos adquiridos. No </w:t>
      </w:r>
      <w:r>
        <w:rPr>
          <w:rFonts w:ascii="Trebuchet MS" w:hAnsi="Trebuchet MS"/>
          <w:color w:val="444444"/>
          <w:sz w:val="22"/>
          <w:szCs w:val="22"/>
        </w:rPr>
        <w:t>se puede gobernar a costa de los derechos fundamentales de 3 millones de personas”, destaca.</w:t>
      </w:r>
    </w:p>
    <w:p w:rsidR="00AD2D99" w:rsidRDefault="00AD2D99" w:rsidP="00AD2D99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“Asimismo, seguiremos reivindicando el Pacto de Estado contra los Discursos de Odio para que los partidos ultraconservadores dejen de señalarnos como a una amenaza y cesen en su empeño de utilizarnos para generar alarma social. Y es que estos mensajes, repetidos reiteradamente desde las instituciones públicas, legitiman y alimentan la discriminación y la violencia que sufrimos en las calles, en nuestros trabajos, e incluso en nuestras propias casas”, apunta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Sangil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</w:p>
    <w:p w:rsidR="00AD2D99" w:rsidRDefault="00AD2D99" w:rsidP="00AD2D99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“Son estos discursos los que están poniendo en jaque la convivencia social y ahora amenazan con materializarse contra nuestros derechos desde las administraciones locales y autonómicas. Nos encontrarán de frente”, asegura la presidenta.</w:t>
      </w:r>
    </w:p>
    <w:p w:rsidR="00AD2D99" w:rsidRPr="00551883" w:rsidRDefault="00AD2D99" w:rsidP="00AD2D9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rebuchet MS" w:hAnsi="Trebuchet MS"/>
          <w:color w:val="000000"/>
        </w:rPr>
        <w:t> </w:t>
      </w:r>
      <w:r w:rsidRPr="0055188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 xml:space="preserve">Contacto para prensa: Sara </w:t>
      </w:r>
      <w:proofErr w:type="spellStart"/>
      <w:r w:rsidRPr="0055188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Recuenco</w:t>
      </w:r>
      <w:proofErr w:type="spellEnd"/>
      <w:r w:rsidRPr="00551883">
        <w:rPr>
          <w:rFonts w:ascii="Trebuchet MS" w:eastAsia="Times New Roman" w:hAnsi="Trebuchet MS" w:cs="Times New Roman"/>
          <w:color w:val="000000"/>
          <w:sz w:val="20"/>
          <w:szCs w:val="20"/>
          <w:lang w:eastAsia="es-ES"/>
        </w:rPr>
        <w:t>: prensa@felgtb.org / 635 43 73 21</w:t>
      </w:r>
    </w:p>
    <w:p w:rsidR="00AD2D99" w:rsidRDefault="00AD2D99" w:rsidP="00AD2D99">
      <w:pPr>
        <w:pStyle w:val="NormalWeb"/>
        <w:spacing w:before="240" w:beforeAutospacing="0" w:after="240" w:afterAutospacing="0"/>
        <w:jc w:val="both"/>
      </w:pPr>
      <w:bookmarkStart w:id="0" w:name="_GoBack"/>
      <w:bookmarkEnd w:id="0"/>
    </w:p>
    <w:p w:rsidR="00AD2D99" w:rsidRDefault="00AD2D99" w:rsidP="00AD2D99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D2D99" w:rsidRDefault="00AD2D99" w:rsidP="00AD2D99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A74EA" w:rsidRDefault="00AA74EA" w:rsidP="00AD2D99">
      <w:pPr>
        <w:jc w:val="center"/>
      </w:pPr>
    </w:p>
    <w:sectPr w:rsidR="00AA74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21" w:rsidRDefault="00BD0421" w:rsidP="00642AFC">
      <w:pPr>
        <w:spacing w:after="0" w:line="240" w:lineRule="auto"/>
      </w:pPr>
      <w:r>
        <w:separator/>
      </w:r>
    </w:p>
  </w:endnote>
  <w:endnote w:type="continuationSeparator" w:id="0">
    <w:p w:rsidR="00BD0421" w:rsidRDefault="00BD0421" w:rsidP="0064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21" w:rsidRDefault="00BD0421" w:rsidP="00642AFC">
      <w:pPr>
        <w:spacing w:after="0" w:line="240" w:lineRule="auto"/>
      </w:pPr>
      <w:r>
        <w:separator/>
      </w:r>
    </w:p>
  </w:footnote>
  <w:footnote w:type="continuationSeparator" w:id="0">
    <w:p w:rsidR="00BD0421" w:rsidRDefault="00BD0421" w:rsidP="0064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C" w:rsidRDefault="00642AF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616725" wp14:editId="77BEAE2F">
          <wp:simplePos x="0" y="0"/>
          <wp:positionH relativeFrom="margin">
            <wp:posOffset>4303058</wp:posOffset>
          </wp:positionH>
          <wp:positionV relativeFrom="paragraph">
            <wp:posOffset>-167117</wp:posOffset>
          </wp:positionV>
          <wp:extent cx="1725511" cy="687324"/>
          <wp:effectExtent l="0" t="0" r="8255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511" cy="68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5723B"/>
    <w:multiLevelType w:val="hybridMultilevel"/>
    <w:tmpl w:val="F7D2BF56"/>
    <w:lvl w:ilvl="0" w:tplc="15AE1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8"/>
    <w:rsid w:val="00054B08"/>
    <w:rsid w:val="000A0938"/>
    <w:rsid w:val="0016596C"/>
    <w:rsid w:val="003A330B"/>
    <w:rsid w:val="00642AFC"/>
    <w:rsid w:val="006610A6"/>
    <w:rsid w:val="00AA74EA"/>
    <w:rsid w:val="00AD2D99"/>
    <w:rsid w:val="00BA3873"/>
    <w:rsid w:val="00BD0421"/>
    <w:rsid w:val="00D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A30F"/>
  <w15:chartTrackingRefBased/>
  <w15:docId w15:val="{1DDA7ED9-C24E-49A0-AD24-445E0844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AFC"/>
  </w:style>
  <w:style w:type="paragraph" w:styleId="Piedepgina">
    <w:name w:val="footer"/>
    <w:basedOn w:val="Normal"/>
    <w:link w:val="PiedepginaCar"/>
    <w:uiPriority w:val="99"/>
    <w:unhideWhenUsed/>
    <w:rsid w:val="00642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AFC"/>
  </w:style>
  <w:style w:type="paragraph" w:styleId="NormalWeb">
    <w:name w:val="Normal (Web)"/>
    <w:basedOn w:val="Normal"/>
    <w:uiPriority w:val="99"/>
    <w:semiHidden/>
    <w:unhideWhenUsed/>
    <w:rsid w:val="00AD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Felgtb1905</cp:lastModifiedBy>
  <cp:revision>2</cp:revision>
  <dcterms:created xsi:type="dcterms:W3CDTF">2023-05-29T09:03:00Z</dcterms:created>
  <dcterms:modified xsi:type="dcterms:W3CDTF">2023-05-29T09:03:00Z</dcterms:modified>
</cp:coreProperties>
</file>