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B9C" w:rsidRPr="00624B9C" w:rsidRDefault="00624B9C" w:rsidP="00624B9C">
      <w:pPr>
        <w:spacing w:before="240" w:after="240" w:line="240" w:lineRule="auto"/>
        <w:jc w:val="right"/>
        <w:rPr>
          <w:rFonts w:ascii="Times New Roman" w:eastAsia="Times New Roman" w:hAnsi="Times New Roman" w:cs="Times New Roman"/>
          <w:sz w:val="24"/>
          <w:szCs w:val="24"/>
          <w:lang w:eastAsia="es-ES"/>
        </w:rPr>
      </w:pPr>
      <w:r w:rsidRPr="00624B9C">
        <w:rPr>
          <w:rFonts w:ascii="Arial" w:eastAsia="Times New Roman" w:hAnsi="Arial" w:cs="Arial"/>
          <w:b/>
          <w:bCs/>
          <w:color w:val="000000"/>
          <w:lang w:eastAsia="es-ES"/>
        </w:rPr>
        <w:t xml:space="preserve">Nota </w:t>
      </w:r>
      <w:r w:rsidR="0049024B">
        <w:rPr>
          <w:rFonts w:ascii="Arial" w:eastAsia="Times New Roman" w:hAnsi="Arial" w:cs="Arial"/>
          <w:b/>
          <w:bCs/>
          <w:color w:val="000000"/>
          <w:lang w:eastAsia="es-ES"/>
        </w:rPr>
        <w:t>de prensa</w:t>
      </w:r>
    </w:p>
    <w:p w:rsidR="000A0FE9" w:rsidRPr="000A0FE9" w:rsidRDefault="000A0FE9" w:rsidP="000A0FE9">
      <w:pPr>
        <w:spacing w:before="240" w:after="240" w:line="240" w:lineRule="auto"/>
        <w:ind w:left="-560" w:right="-560" w:firstLine="140"/>
        <w:jc w:val="center"/>
        <w:rPr>
          <w:rFonts w:ascii="Times New Roman" w:eastAsia="Times New Roman" w:hAnsi="Times New Roman" w:cs="Times New Roman"/>
          <w:sz w:val="24"/>
          <w:szCs w:val="24"/>
          <w:lang w:eastAsia="es-ES"/>
        </w:rPr>
      </w:pPr>
      <w:r w:rsidRPr="000A0FE9">
        <w:rPr>
          <w:rFonts w:ascii="Trebuchet MS" w:eastAsia="Times New Roman" w:hAnsi="Trebuchet MS" w:cs="Times New Roman"/>
          <w:b/>
          <w:bCs/>
          <w:color w:val="000000"/>
          <w:sz w:val="20"/>
          <w:szCs w:val="20"/>
          <w:u w:val="single"/>
          <w:lang w:eastAsia="es-ES"/>
        </w:rPr>
        <w:t>En el IX Congreso de la entidad</w:t>
      </w:r>
    </w:p>
    <w:p w:rsidR="000A0FE9" w:rsidRPr="000A0FE9" w:rsidRDefault="000A0FE9" w:rsidP="000A0FE9">
      <w:pPr>
        <w:spacing w:before="240" w:after="240" w:line="240" w:lineRule="auto"/>
        <w:ind w:left="-560" w:right="-560" w:firstLine="140"/>
        <w:jc w:val="center"/>
        <w:rPr>
          <w:rFonts w:ascii="Times New Roman" w:eastAsia="Times New Roman" w:hAnsi="Times New Roman" w:cs="Times New Roman"/>
          <w:sz w:val="24"/>
          <w:szCs w:val="24"/>
          <w:lang w:eastAsia="es-ES"/>
        </w:rPr>
      </w:pPr>
      <w:proofErr w:type="spellStart"/>
      <w:r w:rsidRPr="000A0FE9">
        <w:rPr>
          <w:rFonts w:ascii="Trebuchet MS" w:eastAsia="Times New Roman" w:hAnsi="Trebuchet MS" w:cs="Times New Roman"/>
          <w:b/>
          <w:bCs/>
          <w:color w:val="000000"/>
          <w:sz w:val="40"/>
          <w:szCs w:val="40"/>
          <w:lang w:eastAsia="es-ES"/>
        </w:rPr>
        <w:t>Uge</w:t>
      </w:r>
      <w:proofErr w:type="spellEnd"/>
      <w:r w:rsidRPr="000A0FE9">
        <w:rPr>
          <w:rFonts w:ascii="Trebuchet MS" w:eastAsia="Times New Roman" w:hAnsi="Trebuchet MS" w:cs="Times New Roman"/>
          <w:b/>
          <w:bCs/>
          <w:color w:val="000000"/>
          <w:sz w:val="40"/>
          <w:szCs w:val="40"/>
          <w:lang w:eastAsia="es-ES"/>
        </w:rPr>
        <w:t xml:space="preserve"> </w:t>
      </w:r>
      <w:proofErr w:type="spellStart"/>
      <w:r w:rsidRPr="000A0FE9">
        <w:rPr>
          <w:rFonts w:ascii="Trebuchet MS" w:eastAsia="Times New Roman" w:hAnsi="Trebuchet MS" w:cs="Times New Roman"/>
          <w:b/>
          <w:bCs/>
          <w:color w:val="000000"/>
          <w:sz w:val="40"/>
          <w:szCs w:val="40"/>
          <w:lang w:eastAsia="es-ES"/>
        </w:rPr>
        <w:t>Sangil</w:t>
      </w:r>
      <w:proofErr w:type="spellEnd"/>
      <w:r w:rsidRPr="000A0FE9">
        <w:rPr>
          <w:rFonts w:ascii="Trebuchet MS" w:eastAsia="Times New Roman" w:hAnsi="Trebuchet MS" w:cs="Times New Roman"/>
          <w:b/>
          <w:bCs/>
          <w:color w:val="000000"/>
          <w:sz w:val="40"/>
          <w:szCs w:val="40"/>
          <w:lang w:eastAsia="es-ES"/>
        </w:rPr>
        <w:t>, reelegida presidenta de FELGTBI+</w:t>
      </w:r>
    </w:p>
    <w:p w:rsidR="000A0FE9" w:rsidRPr="000A0FE9" w:rsidRDefault="000A0FE9" w:rsidP="000A0FE9">
      <w:pPr>
        <w:spacing w:before="240" w:after="0" w:line="240" w:lineRule="auto"/>
        <w:ind w:hanging="360"/>
        <w:rPr>
          <w:rFonts w:ascii="Times New Roman" w:eastAsia="Times New Roman" w:hAnsi="Times New Roman" w:cs="Times New Roman"/>
          <w:sz w:val="24"/>
          <w:szCs w:val="24"/>
          <w:lang w:eastAsia="es-ES"/>
        </w:rPr>
      </w:pPr>
      <w:r w:rsidRPr="000A0FE9">
        <w:rPr>
          <w:rFonts w:ascii="Arial" w:eastAsia="Times New Roman" w:hAnsi="Arial" w:cs="Arial"/>
          <w:color w:val="000000"/>
          <w:sz w:val="20"/>
          <w:szCs w:val="20"/>
          <w:lang w:eastAsia="es-ES"/>
        </w:rPr>
        <w:t>·</w:t>
      </w:r>
      <w:r w:rsidRPr="000A0FE9">
        <w:rPr>
          <w:rFonts w:ascii="Times New Roman" w:eastAsia="Times New Roman" w:hAnsi="Times New Roman" w:cs="Times New Roman"/>
          <w:color w:val="000000"/>
          <w:sz w:val="14"/>
          <w:szCs w:val="14"/>
          <w:lang w:eastAsia="es-ES"/>
        </w:rPr>
        <w:t xml:space="preserve">         </w:t>
      </w:r>
      <w:r w:rsidRPr="000A0FE9">
        <w:rPr>
          <w:rFonts w:ascii="Trebuchet MS" w:eastAsia="Times New Roman" w:hAnsi="Trebuchet MS" w:cs="Times New Roman"/>
          <w:b/>
          <w:bCs/>
          <w:color w:val="000000"/>
          <w:sz w:val="20"/>
          <w:szCs w:val="20"/>
          <w:lang w:eastAsia="es-ES"/>
        </w:rPr>
        <w:t xml:space="preserve">Afronta este nuevo mandato con dos grandes retos sobre la mesa: la aprobación definitiva de la legislación estatal </w:t>
      </w:r>
      <w:proofErr w:type="spellStart"/>
      <w:r w:rsidRPr="000A0FE9">
        <w:rPr>
          <w:rFonts w:ascii="Trebuchet MS" w:eastAsia="Times New Roman" w:hAnsi="Trebuchet MS" w:cs="Times New Roman"/>
          <w:b/>
          <w:bCs/>
          <w:color w:val="000000"/>
          <w:sz w:val="20"/>
          <w:szCs w:val="20"/>
          <w:lang w:eastAsia="es-ES"/>
        </w:rPr>
        <w:t>trans</w:t>
      </w:r>
      <w:proofErr w:type="spellEnd"/>
      <w:r w:rsidRPr="000A0FE9">
        <w:rPr>
          <w:rFonts w:ascii="Trebuchet MS" w:eastAsia="Times New Roman" w:hAnsi="Trebuchet MS" w:cs="Times New Roman"/>
          <w:b/>
          <w:bCs/>
          <w:color w:val="000000"/>
          <w:sz w:val="20"/>
          <w:szCs w:val="20"/>
          <w:lang w:eastAsia="es-ES"/>
        </w:rPr>
        <w:t xml:space="preserve"> y LGTBI+ y la adopción de un Pacto de Estado para combatir los discursos de odio</w:t>
      </w:r>
    </w:p>
    <w:p w:rsidR="000A0FE9" w:rsidRPr="000A0FE9" w:rsidRDefault="000A0FE9" w:rsidP="000A0FE9">
      <w:pPr>
        <w:spacing w:before="240" w:after="0" w:line="240" w:lineRule="auto"/>
        <w:jc w:val="both"/>
        <w:rPr>
          <w:rFonts w:ascii="Times New Roman" w:eastAsia="Times New Roman" w:hAnsi="Times New Roman" w:cs="Times New Roman"/>
          <w:sz w:val="21"/>
          <w:szCs w:val="21"/>
          <w:lang w:eastAsia="es-ES"/>
        </w:rPr>
      </w:pPr>
      <w:r w:rsidRPr="000A0FE9">
        <w:rPr>
          <w:rFonts w:ascii="Trebuchet MS" w:eastAsia="Times New Roman" w:hAnsi="Trebuchet MS" w:cs="Times New Roman"/>
          <w:color w:val="000000"/>
          <w:sz w:val="21"/>
          <w:szCs w:val="21"/>
          <w:lang w:eastAsia="es-ES"/>
        </w:rPr>
        <w:t xml:space="preserve">(10/10/2021). – La activista </w:t>
      </w:r>
      <w:proofErr w:type="spellStart"/>
      <w:r w:rsidRPr="000A0FE9">
        <w:rPr>
          <w:rFonts w:ascii="Trebuchet MS" w:eastAsia="Times New Roman" w:hAnsi="Trebuchet MS" w:cs="Times New Roman"/>
          <w:color w:val="000000"/>
          <w:sz w:val="21"/>
          <w:szCs w:val="21"/>
          <w:lang w:eastAsia="es-ES"/>
        </w:rPr>
        <w:t>Uge</w:t>
      </w:r>
      <w:proofErr w:type="spellEnd"/>
      <w:r w:rsidRPr="000A0FE9">
        <w:rPr>
          <w:rFonts w:ascii="Trebuchet MS" w:eastAsia="Times New Roman" w:hAnsi="Trebuchet MS" w:cs="Times New Roman"/>
          <w:color w:val="000000"/>
          <w:sz w:val="21"/>
          <w:szCs w:val="21"/>
          <w:lang w:eastAsia="es-ES"/>
        </w:rPr>
        <w:t xml:space="preserve"> </w:t>
      </w:r>
      <w:proofErr w:type="spellStart"/>
      <w:r w:rsidRPr="000A0FE9">
        <w:rPr>
          <w:rFonts w:ascii="Trebuchet MS" w:eastAsia="Times New Roman" w:hAnsi="Trebuchet MS" w:cs="Times New Roman"/>
          <w:color w:val="000000"/>
          <w:sz w:val="21"/>
          <w:szCs w:val="21"/>
          <w:lang w:eastAsia="es-ES"/>
        </w:rPr>
        <w:t>Sangil</w:t>
      </w:r>
      <w:proofErr w:type="spellEnd"/>
      <w:r w:rsidRPr="000A0FE9">
        <w:rPr>
          <w:rFonts w:ascii="Trebuchet MS" w:eastAsia="Times New Roman" w:hAnsi="Trebuchet MS" w:cs="Times New Roman"/>
          <w:color w:val="000000"/>
          <w:sz w:val="21"/>
          <w:szCs w:val="21"/>
          <w:lang w:eastAsia="es-ES"/>
        </w:rPr>
        <w:t xml:space="preserve"> ha sido reelegida, por un 80% de los votos afirmativos, presidenta de la Federación Estatal de Lesbianas, Gais, </w:t>
      </w:r>
      <w:proofErr w:type="spellStart"/>
      <w:r w:rsidRPr="000A0FE9">
        <w:rPr>
          <w:rFonts w:ascii="Trebuchet MS" w:eastAsia="Times New Roman" w:hAnsi="Trebuchet MS" w:cs="Times New Roman"/>
          <w:color w:val="000000"/>
          <w:sz w:val="21"/>
          <w:szCs w:val="21"/>
          <w:lang w:eastAsia="es-ES"/>
        </w:rPr>
        <w:t>Trans</w:t>
      </w:r>
      <w:proofErr w:type="spellEnd"/>
      <w:r w:rsidRPr="000A0FE9">
        <w:rPr>
          <w:rFonts w:ascii="Trebuchet MS" w:eastAsia="Times New Roman" w:hAnsi="Trebuchet MS" w:cs="Times New Roman"/>
          <w:color w:val="000000"/>
          <w:sz w:val="21"/>
          <w:szCs w:val="21"/>
          <w:lang w:eastAsia="es-ES"/>
        </w:rPr>
        <w:t xml:space="preserve">, Bisexuales, Intersexuales y más (FELGTBI+) este fin de semana durante el IX Congreso de la entidad, celebrado bajo el lema “Frente a los discursos de odio, ni un paso atrás”. Junto a ella, Mané Fernández y Paula Iglesias ocuparán las vicepresidencias e Ignacio </w:t>
      </w:r>
      <w:proofErr w:type="spellStart"/>
      <w:r w:rsidRPr="000A0FE9">
        <w:rPr>
          <w:rFonts w:ascii="Trebuchet MS" w:eastAsia="Times New Roman" w:hAnsi="Trebuchet MS" w:cs="Times New Roman"/>
          <w:color w:val="000000"/>
          <w:sz w:val="21"/>
          <w:szCs w:val="21"/>
          <w:lang w:eastAsia="es-ES"/>
        </w:rPr>
        <w:t>Paredero</w:t>
      </w:r>
      <w:proofErr w:type="spellEnd"/>
      <w:r w:rsidRPr="000A0FE9">
        <w:rPr>
          <w:rFonts w:ascii="Trebuchet MS" w:eastAsia="Times New Roman" w:hAnsi="Trebuchet MS" w:cs="Times New Roman"/>
          <w:color w:val="000000"/>
          <w:sz w:val="21"/>
          <w:szCs w:val="21"/>
          <w:lang w:eastAsia="es-ES"/>
        </w:rPr>
        <w:t xml:space="preserve">, la Secretaría de Organización. Fran </w:t>
      </w:r>
      <w:proofErr w:type="spellStart"/>
      <w:r w:rsidRPr="000A0FE9">
        <w:rPr>
          <w:rFonts w:ascii="Trebuchet MS" w:eastAsia="Times New Roman" w:hAnsi="Trebuchet MS" w:cs="Times New Roman"/>
          <w:color w:val="000000"/>
          <w:sz w:val="21"/>
          <w:szCs w:val="21"/>
          <w:lang w:eastAsia="es-ES"/>
        </w:rPr>
        <w:t>Rebollero</w:t>
      </w:r>
      <w:proofErr w:type="spellEnd"/>
      <w:r w:rsidRPr="000A0FE9">
        <w:rPr>
          <w:rFonts w:ascii="Trebuchet MS" w:eastAsia="Times New Roman" w:hAnsi="Trebuchet MS" w:cs="Times New Roman"/>
          <w:color w:val="000000"/>
          <w:sz w:val="21"/>
          <w:szCs w:val="21"/>
          <w:lang w:eastAsia="es-ES"/>
        </w:rPr>
        <w:t xml:space="preserve"> asumirá la Tesorería y la Comunicación y </w:t>
      </w:r>
      <w:proofErr w:type="spellStart"/>
      <w:r w:rsidRPr="000A0FE9">
        <w:rPr>
          <w:rFonts w:ascii="Trebuchet MS" w:eastAsia="Times New Roman" w:hAnsi="Trebuchet MS" w:cs="Times New Roman"/>
          <w:color w:val="000000"/>
          <w:sz w:val="21"/>
          <w:szCs w:val="21"/>
          <w:lang w:eastAsia="es-ES"/>
        </w:rPr>
        <w:t>Sisi</w:t>
      </w:r>
      <w:proofErr w:type="spellEnd"/>
      <w:r w:rsidRPr="000A0FE9">
        <w:rPr>
          <w:rFonts w:ascii="Trebuchet MS" w:eastAsia="Times New Roman" w:hAnsi="Trebuchet MS" w:cs="Times New Roman"/>
          <w:color w:val="000000"/>
          <w:sz w:val="21"/>
          <w:szCs w:val="21"/>
          <w:lang w:eastAsia="es-ES"/>
        </w:rPr>
        <w:t xml:space="preserve"> Cáceres la Secretaría. Completarán la Comisión Ejecutiva activistas de toda España como </w:t>
      </w:r>
      <w:proofErr w:type="spellStart"/>
      <w:r w:rsidRPr="000A0FE9">
        <w:rPr>
          <w:rFonts w:ascii="Trebuchet MS" w:eastAsia="Times New Roman" w:hAnsi="Trebuchet MS" w:cs="Times New Roman"/>
          <w:color w:val="000000"/>
          <w:sz w:val="21"/>
          <w:szCs w:val="21"/>
          <w:lang w:eastAsia="es-ES"/>
        </w:rPr>
        <w:t>Niurka</w:t>
      </w:r>
      <w:proofErr w:type="spellEnd"/>
      <w:r w:rsidRPr="000A0FE9">
        <w:rPr>
          <w:rFonts w:ascii="Trebuchet MS" w:eastAsia="Times New Roman" w:hAnsi="Trebuchet MS" w:cs="Times New Roman"/>
          <w:color w:val="000000"/>
          <w:sz w:val="21"/>
          <w:szCs w:val="21"/>
          <w:lang w:eastAsia="es-ES"/>
        </w:rPr>
        <w:t xml:space="preserve"> </w:t>
      </w:r>
      <w:proofErr w:type="spellStart"/>
      <w:r w:rsidRPr="000A0FE9">
        <w:rPr>
          <w:rFonts w:ascii="Trebuchet MS" w:eastAsia="Times New Roman" w:hAnsi="Trebuchet MS" w:cs="Times New Roman"/>
          <w:color w:val="000000"/>
          <w:sz w:val="21"/>
          <w:szCs w:val="21"/>
          <w:lang w:eastAsia="es-ES"/>
        </w:rPr>
        <w:t>Gibaja</w:t>
      </w:r>
      <w:proofErr w:type="spellEnd"/>
      <w:r w:rsidRPr="000A0FE9">
        <w:rPr>
          <w:rFonts w:ascii="Trebuchet MS" w:eastAsia="Times New Roman" w:hAnsi="Trebuchet MS" w:cs="Times New Roman"/>
          <w:color w:val="000000"/>
          <w:sz w:val="21"/>
          <w:szCs w:val="21"/>
          <w:lang w:eastAsia="es-ES"/>
        </w:rPr>
        <w:t xml:space="preserve">, Miriam Guijarro, Óscar Rodríguez, </w:t>
      </w:r>
      <w:proofErr w:type="spellStart"/>
      <w:r w:rsidRPr="000A0FE9">
        <w:rPr>
          <w:rFonts w:ascii="Trebuchet MS" w:eastAsia="Times New Roman" w:hAnsi="Trebuchet MS" w:cs="Times New Roman"/>
          <w:color w:val="000000"/>
          <w:sz w:val="21"/>
          <w:szCs w:val="21"/>
          <w:lang w:eastAsia="es-ES"/>
        </w:rPr>
        <w:t>Hayar</w:t>
      </w:r>
      <w:proofErr w:type="spellEnd"/>
      <w:r w:rsidRPr="000A0FE9">
        <w:rPr>
          <w:rFonts w:ascii="Trebuchet MS" w:eastAsia="Times New Roman" w:hAnsi="Trebuchet MS" w:cs="Times New Roman"/>
          <w:color w:val="000000"/>
          <w:sz w:val="21"/>
          <w:szCs w:val="21"/>
          <w:lang w:eastAsia="es-ES"/>
        </w:rPr>
        <w:t xml:space="preserve"> </w:t>
      </w:r>
      <w:proofErr w:type="spellStart"/>
      <w:r w:rsidRPr="000A0FE9">
        <w:rPr>
          <w:rFonts w:ascii="Trebuchet MS" w:eastAsia="Times New Roman" w:hAnsi="Trebuchet MS" w:cs="Times New Roman"/>
          <w:color w:val="000000"/>
          <w:sz w:val="21"/>
          <w:szCs w:val="21"/>
          <w:lang w:eastAsia="es-ES"/>
        </w:rPr>
        <w:t>Lagranja</w:t>
      </w:r>
      <w:proofErr w:type="spellEnd"/>
      <w:r w:rsidRPr="000A0FE9">
        <w:rPr>
          <w:rFonts w:ascii="Trebuchet MS" w:eastAsia="Times New Roman" w:hAnsi="Trebuchet MS" w:cs="Times New Roman"/>
          <w:color w:val="000000"/>
          <w:sz w:val="21"/>
          <w:szCs w:val="21"/>
          <w:lang w:eastAsia="es-ES"/>
        </w:rPr>
        <w:t>, Laura González y Prado Velázquez.   </w:t>
      </w:r>
    </w:p>
    <w:p w:rsidR="000A0FE9" w:rsidRPr="000A0FE9" w:rsidRDefault="000A0FE9" w:rsidP="000A0FE9">
      <w:pPr>
        <w:spacing w:before="240" w:after="0" w:line="240" w:lineRule="auto"/>
        <w:jc w:val="both"/>
        <w:rPr>
          <w:rFonts w:ascii="Times New Roman" w:eastAsia="Times New Roman" w:hAnsi="Times New Roman" w:cs="Times New Roman"/>
          <w:sz w:val="21"/>
          <w:szCs w:val="21"/>
          <w:lang w:eastAsia="es-ES"/>
        </w:rPr>
      </w:pPr>
      <w:r w:rsidRPr="000A0FE9">
        <w:rPr>
          <w:rFonts w:ascii="Trebuchet MS" w:eastAsia="Times New Roman" w:hAnsi="Trebuchet MS" w:cs="Times New Roman"/>
          <w:color w:val="000000"/>
          <w:sz w:val="21"/>
          <w:szCs w:val="21"/>
          <w:lang w:eastAsia="es-ES"/>
        </w:rPr>
        <w:t xml:space="preserve">Durante su intervención en la inauguración del Congreso, </w:t>
      </w:r>
      <w:proofErr w:type="spellStart"/>
      <w:r w:rsidRPr="000A0FE9">
        <w:rPr>
          <w:rFonts w:ascii="Trebuchet MS" w:eastAsia="Times New Roman" w:hAnsi="Trebuchet MS" w:cs="Times New Roman"/>
          <w:color w:val="000000"/>
          <w:sz w:val="21"/>
          <w:szCs w:val="21"/>
          <w:lang w:eastAsia="es-ES"/>
        </w:rPr>
        <w:t>Uge</w:t>
      </w:r>
      <w:proofErr w:type="spellEnd"/>
      <w:r w:rsidRPr="000A0FE9">
        <w:rPr>
          <w:rFonts w:ascii="Trebuchet MS" w:eastAsia="Times New Roman" w:hAnsi="Trebuchet MS" w:cs="Times New Roman"/>
          <w:color w:val="000000"/>
          <w:sz w:val="21"/>
          <w:szCs w:val="21"/>
          <w:lang w:eastAsia="es-ES"/>
        </w:rPr>
        <w:t xml:space="preserve"> </w:t>
      </w:r>
      <w:proofErr w:type="spellStart"/>
      <w:r w:rsidRPr="000A0FE9">
        <w:rPr>
          <w:rFonts w:ascii="Trebuchet MS" w:eastAsia="Times New Roman" w:hAnsi="Trebuchet MS" w:cs="Times New Roman"/>
          <w:color w:val="000000"/>
          <w:sz w:val="21"/>
          <w:szCs w:val="21"/>
          <w:lang w:eastAsia="es-ES"/>
        </w:rPr>
        <w:t>Sangil</w:t>
      </w:r>
      <w:proofErr w:type="spellEnd"/>
      <w:r w:rsidRPr="000A0FE9">
        <w:rPr>
          <w:rFonts w:ascii="Trebuchet MS" w:eastAsia="Times New Roman" w:hAnsi="Trebuchet MS" w:cs="Times New Roman"/>
          <w:color w:val="000000"/>
          <w:sz w:val="21"/>
          <w:szCs w:val="21"/>
          <w:lang w:eastAsia="es-ES"/>
        </w:rPr>
        <w:t xml:space="preserve"> recordó asimismo como los tres años de su pasado mandato estuvieron marcados por la pandemia y el confinamiento, “en el que nuestras debilidades y nuestras discriminaciones rebrotaron” y por una elevada convulsión política. “Casi cada día teníamos que reinventarnos”, ha asegurado pero, además, ha recordado que ha sido un trienio en el </w:t>
      </w:r>
      <w:proofErr w:type="gramStart"/>
      <w:r w:rsidRPr="000A0FE9">
        <w:rPr>
          <w:rFonts w:ascii="Trebuchet MS" w:eastAsia="Times New Roman" w:hAnsi="Trebuchet MS" w:cs="Times New Roman"/>
          <w:color w:val="000000"/>
          <w:sz w:val="21"/>
          <w:szCs w:val="21"/>
          <w:lang w:eastAsia="es-ES"/>
        </w:rPr>
        <w:t>que  “</w:t>
      </w:r>
      <w:proofErr w:type="gramEnd"/>
      <w:r w:rsidRPr="000A0FE9">
        <w:rPr>
          <w:rFonts w:ascii="Trebuchet MS" w:eastAsia="Times New Roman" w:hAnsi="Trebuchet MS" w:cs="Times New Roman"/>
          <w:color w:val="000000"/>
          <w:sz w:val="21"/>
          <w:szCs w:val="21"/>
          <w:lang w:eastAsia="es-ES"/>
        </w:rPr>
        <w:t>la irrupción de Vox ha hecho mella en el colectivo, pero también en el que FELGTB ha ganado independencia”. </w:t>
      </w:r>
    </w:p>
    <w:p w:rsidR="000A0FE9" w:rsidRPr="000A0FE9" w:rsidRDefault="000A0FE9" w:rsidP="000A0FE9">
      <w:pPr>
        <w:spacing w:before="240" w:after="0" w:line="240" w:lineRule="auto"/>
        <w:jc w:val="both"/>
        <w:rPr>
          <w:rFonts w:ascii="Times New Roman" w:eastAsia="Times New Roman" w:hAnsi="Times New Roman" w:cs="Times New Roman"/>
          <w:sz w:val="21"/>
          <w:szCs w:val="21"/>
          <w:lang w:eastAsia="es-ES"/>
        </w:rPr>
      </w:pPr>
      <w:r w:rsidRPr="000A0FE9">
        <w:rPr>
          <w:rFonts w:ascii="Trebuchet MS" w:eastAsia="Times New Roman" w:hAnsi="Trebuchet MS" w:cs="Times New Roman"/>
          <w:color w:val="000000"/>
          <w:sz w:val="21"/>
          <w:szCs w:val="21"/>
          <w:lang w:eastAsia="es-ES"/>
        </w:rPr>
        <w:t xml:space="preserve">Según ha asegurado, afronta este nuevo mandato con dos grandes retos sobre la mesa: la aprobación definitiva de la legislación estatal </w:t>
      </w:r>
      <w:proofErr w:type="spellStart"/>
      <w:r w:rsidRPr="000A0FE9">
        <w:rPr>
          <w:rFonts w:ascii="Trebuchet MS" w:eastAsia="Times New Roman" w:hAnsi="Trebuchet MS" w:cs="Times New Roman"/>
          <w:color w:val="000000"/>
          <w:sz w:val="21"/>
          <w:szCs w:val="21"/>
          <w:lang w:eastAsia="es-ES"/>
        </w:rPr>
        <w:t>trans</w:t>
      </w:r>
      <w:proofErr w:type="spellEnd"/>
      <w:r w:rsidRPr="000A0FE9">
        <w:rPr>
          <w:rFonts w:ascii="Trebuchet MS" w:eastAsia="Times New Roman" w:hAnsi="Trebuchet MS" w:cs="Times New Roman"/>
          <w:color w:val="000000"/>
          <w:sz w:val="21"/>
          <w:szCs w:val="21"/>
          <w:lang w:eastAsia="es-ES"/>
        </w:rPr>
        <w:t xml:space="preserve"> y LGTBI+ y la adopción de un Pacto de Estado para combatir los discursos de odio en la esfera pública, germen de los delitos de odio que sufre a diario el colectivo. </w:t>
      </w:r>
    </w:p>
    <w:p w:rsidR="000A0FE9" w:rsidRPr="000A0FE9" w:rsidRDefault="000A0FE9" w:rsidP="000A0FE9">
      <w:pPr>
        <w:spacing w:before="240" w:after="0" w:line="240" w:lineRule="auto"/>
        <w:jc w:val="both"/>
        <w:rPr>
          <w:rFonts w:ascii="Times New Roman" w:eastAsia="Times New Roman" w:hAnsi="Times New Roman" w:cs="Times New Roman"/>
          <w:sz w:val="21"/>
          <w:szCs w:val="21"/>
          <w:lang w:eastAsia="es-ES"/>
        </w:rPr>
      </w:pPr>
      <w:r w:rsidRPr="000A0FE9">
        <w:rPr>
          <w:rFonts w:ascii="Trebuchet MS" w:eastAsia="Times New Roman" w:hAnsi="Trebuchet MS" w:cs="Times New Roman"/>
          <w:color w:val="000000"/>
          <w:sz w:val="21"/>
          <w:szCs w:val="21"/>
          <w:lang w:eastAsia="es-ES"/>
        </w:rPr>
        <w:t>“Sabemos dónde tiene que crecer la ley, en la protección de las personas no binarias y de las migrantes en situación no regulada, así como en los derechos de los menores, y nos queda tiempo para seguir con las alianzas. El camino aún no ha terminado, nos queda mucho trabajo y seguiremos luchando para conseguir los derechos que necesitamos y que se nos deben”, ha destacado. </w:t>
      </w:r>
    </w:p>
    <w:p w:rsidR="000A0FE9" w:rsidRPr="000A0FE9" w:rsidRDefault="000A0FE9" w:rsidP="000A0FE9">
      <w:pPr>
        <w:spacing w:before="240" w:after="0" w:line="240" w:lineRule="auto"/>
        <w:jc w:val="both"/>
        <w:rPr>
          <w:rFonts w:ascii="Times New Roman" w:eastAsia="Times New Roman" w:hAnsi="Times New Roman" w:cs="Times New Roman"/>
          <w:sz w:val="21"/>
          <w:szCs w:val="21"/>
          <w:lang w:eastAsia="es-ES"/>
        </w:rPr>
      </w:pPr>
      <w:r w:rsidRPr="000A0FE9">
        <w:rPr>
          <w:rFonts w:ascii="Trebuchet MS" w:eastAsia="Times New Roman" w:hAnsi="Trebuchet MS" w:cs="Times New Roman"/>
          <w:b/>
          <w:bCs/>
          <w:color w:val="000000"/>
          <w:sz w:val="21"/>
          <w:szCs w:val="21"/>
          <w:u w:val="single"/>
          <w:lang w:eastAsia="es-ES"/>
        </w:rPr>
        <w:t>Inauguración del IX Congreso de FELGTB</w:t>
      </w:r>
    </w:p>
    <w:p w:rsidR="000A0FE9" w:rsidRPr="000A0FE9" w:rsidRDefault="000A0FE9" w:rsidP="000A0FE9">
      <w:pPr>
        <w:spacing w:before="240" w:after="0" w:line="240" w:lineRule="auto"/>
        <w:jc w:val="both"/>
        <w:rPr>
          <w:rFonts w:ascii="Times New Roman" w:eastAsia="Times New Roman" w:hAnsi="Times New Roman" w:cs="Times New Roman"/>
          <w:sz w:val="21"/>
          <w:szCs w:val="21"/>
          <w:lang w:eastAsia="es-ES"/>
        </w:rPr>
      </w:pPr>
      <w:r w:rsidRPr="000A0FE9">
        <w:rPr>
          <w:rFonts w:ascii="Trebuchet MS" w:eastAsia="Times New Roman" w:hAnsi="Trebuchet MS" w:cs="Times New Roman"/>
          <w:color w:val="000000"/>
          <w:sz w:val="21"/>
          <w:szCs w:val="21"/>
          <w:lang w:eastAsia="es-ES"/>
        </w:rPr>
        <w:t xml:space="preserve">Durante su intervención por vía telemática en la inauguración del Congreso, la ministra de Justicia, Pilar </w:t>
      </w:r>
      <w:proofErr w:type="spellStart"/>
      <w:r w:rsidRPr="000A0FE9">
        <w:rPr>
          <w:rFonts w:ascii="Trebuchet MS" w:eastAsia="Times New Roman" w:hAnsi="Trebuchet MS" w:cs="Times New Roman"/>
          <w:color w:val="000000"/>
          <w:sz w:val="21"/>
          <w:szCs w:val="21"/>
          <w:lang w:eastAsia="es-ES"/>
        </w:rPr>
        <w:t>Llop</w:t>
      </w:r>
      <w:proofErr w:type="spellEnd"/>
      <w:r w:rsidRPr="000A0FE9">
        <w:rPr>
          <w:rFonts w:ascii="Trebuchet MS" w:eastAsia="Times New Roman" w:hAnsi="Trebuchet MS" w:cs="Times New Roman"/>
          <w:color w:val="000000"/>
          <w:sz w:val="21"/>
          <w:szCs w:val="21"/>
          <w:lang w:eastAsia="es-ES"/>
        </w:rPr>
        <w:t xml:space="preserve">, ha recordado que “pronto verá la luz la ley para la igualdad real y efectiva de las personas </w:t>
      </w:r>
      <w:proofErr w:type="spellStart"/>
      <w:r w:rsidRPr="000A0FE9">
        <w:rPr>
          <w:rFonts w:ascii="Trebuchet MS" w:eastAsia="Times New Roman" w:hAnsi="Trebuchet MS" w:cs="Times New Roman"/>
          <w:color w:val="000000"/>
          <w:sz w:val="21"/>
          <w:szCs w:val="21"/>
          <w:lang w:eastAsia="es-ES"/>
        </w:rPr>
        <w:t>trans</w:t>
      </w:r>
      <w:proofErr w:type="spellEnd"/>
      <w:r w:rsidRPr="000A0FE9">
        <w:rPr>
          <w:rFonts w:ascii="Trebuchet MS" w:eastAsia="Times New Roman" w:hAnsi="Trebuchet MS" w:cs="Times New Roman"/>
          <w:color w:val="000000"/>
          <w:sz w:val="21"/>
          <w:szCs w:val="21"/>
          <w:lang w:eastAsia="es-ES"/>
        </w:rPr>
        <w:t xml:space="preserve"> y para la garantía de los derechos de las personas LGTBI+ de la que el Ministerio de Justicia es </w:t>
      </w:r>
      <w:proofErr w:type="spellStart"/>
      <w:r w:rsidRPr="000A0FE9">
        <w:rPr>
          <w:rFonts w:ascii="Trebuchet MS" w:eastAsia="Times New Roman" w:hAnsi="Trebuchet MS" w:cs="Times New Roman"/>
          <w:color w:val="000000"/>
          <w:sz w:val="21"/>
          <w:szCs w:val="21"/>
          <w:lang w:eastAsia="es-ES"/>
        </w:rPr>
        <w:t>coproponente</w:t>
      </w:r>
      <w:proofErr w:type="spellEnd"/>
      <w:r w:rsidRPr="000A0FE9">
        <w:rPr>
          <w:rFonts w:ascii="Trebuchet MS" w:eastAsia="Times New Roman" w:hAnsi="Trebuchet MS" w:cs="Times New Roman"/>
          <w:color w:val="000000"/>
          <w:sz w:val="21"/>
          <w:szCs w:val="21"/>
          <w:lang w:eastAsia="es-ES"/>
        </w:rPr>
        <w:t>”. Esto supondrá, según la ministra “la culminación definitiva del camino recorrido hacia la igualdad y la justicia social, un nuevo avance que permita impulsar y consolidar un cambio de concepción social sobre las personas LGTBI”.</w:t>
      </w:r>
    </w:p>
    <w:p w:rsidR="000A0FE9" w:rsidRPr="000A0FE9" w:rsidRDefault="000A0FE9" w:rsidP="000A0FE9">
      <w:pPr>
        <w:spacing w:before="240" w:after="0" w:line="240" w:lineRule="auto"/>
        <w:jc w:val="both"/>
        <w:rPr>
          <w:rFonts w:ascii="Times New Roman" w:eastAsia="Times New Roman" w:hAnsi="Times New Roman" w:cs="Times New Roman"/>
          <w:sz w:val="21"/>
          <w:szCs w:val="21"/>
          <w:lang w:eastAsia="es-ES"/>
        </w:rPr>
      </w:pPr>
      <w:r w:rsidRPr="000A0FE9">
        <w:rPr>
          <w:rFonts w:ascii="Trebuchet MS" w:eastAsia="Times New Roman" w:hAnsi="Trebuchet MS" w:cs="Times New Roman"/>
          <w:color w:val="000000"/>
          <w:sz w:val="21"/>
          <w:szCs w:val="21"/>
          <w:lang w:eastAsia="es-ES"/>
        </w:rPr>
        <w:t xml:space="preserve">“Con esta ley, queremos desarrollar y garantizar los derechos de las personas LGTBI, erradicando todas las situaciones de discriminación para asegurar que en el Estado español se pueda vivir la diversidad afectiva, sexual y familiar de manera plena. También, para garantizar todos los derechos de las personas LGTBI removiendo todos los obstáculos que impiden su condición de plenos ciudadanos y ciudadanas”, ha señalado </w:t>
      </w:r>
      <w:proofErr w:type="spellStart"/>
      <w:r w:rsidRPr="000A0FE9">
        <w:rPr>
          <w:rFonts w:ascii="Trebuchet MS" w:eastAsia="Times New Roman" w:hAnsi="Trebuchet MS" w:cs="Times New Roman"/>
          <w:color w:val="000000"/>
          <w:sz w:val="21"/>
          <w:szCs w:val="21"/>
          <w:lang w:eastAsia="es-ES"/>
        </w:rPr>
        <w:t>Llop</w:t>
      </w:r>
      <w:proofErr w:type="spellEnd"/>
      <w:r w:rsidRPr="000A0FE9">
        <w:rPr>
          <w:rFonts w:ascii="Trebuchet MS" w:eastAsia="Times New Roman" w:hAnsi="Trebuchet MS" w:cs="Times New Roman"/>
          <w:color w:val="000000"/>
          <w:sz w:val="21"/>
          <w:szCs w:val="21"/>
          <w:lang w:eastAsia="es-ES"/>
        </w:rPr>
        <w:t xml:space="preserve">. Así, ha apuntado que “durante décadas el movimiento LGTBI ha impulsado y reivindicado todos </w:t>
      </w:r>
      <w:r w:rsidRPr="000A0FE9">
        <w:rPr>
          <w:rFonts w:ascii="Trebuchet MS" w:eastAsia="Times New Roman" w:hAnsi="Trebuchet MS" w:cs="Times New Roman"/>
          <w:color w:val="000000"/>
          <w:sz w:val="21"/>
          <w:szCs w:val="21"/>
          <w:lang w:eastAsia="es-ES"/>
        </w:rPr>
        <w:lastRenderedPageBreak/>
        <w:t>los derechos de estos colectivos” y ha agradecido a FELGTB la “aportación en esta magnífica y necesaria ley”, ha manifestado. </w:t>
      </w:r>
    </w:p>
    <w:p w:rsidR="000A0FE9" w:rsidRPr="000A0FE9" w:rsidRDefault="000A0FE9" w:rsidP="000A0FE9">
      <w:pPr>
        <w:spacing w:before="240" w:after="0" w:line="240" w:lineRule="auto"/>
        <w:jc w:val="both"/>
        <w:rPr>
          <w:rFonts w:ascii="Times New Roman" w:eastAsia="Times New Roman" w:hAnsi="Times New Roman" w:cs="Times New Roman"/>
          <w:sz w:val="21"/>
          <w:szCs w:val="21"/>
          <w:lang w:eastAsia="es-ES"/>
        </w:rPr>
      </w:pPr>
      <w:r w:rsidRPr="000A0FE9">
        <w:rPr>
          <w:rFonts w:ascii="Trebuchet MS" w:eastAsia="Times New Roman" w:hAnsi="Trebuchet MS" w:cs="Times New Roman"/>
          <w:color w:val="000000"/>
          <w:sz w:val="21"/>
          <w:szCs w:val="21"/>
          <w:lang w:eastAsia="es-ES"/>
        </w:rPr>
        <w:t>Por su parte, la ministra de Igualdad, Irene Montero, ha reconocido que “faltan cosas” en la Ley y que desde el Ministerio de Igualdad seguirán trabajando “para que se garantice también la protección para las personas no binarias y las personas migrantes en situación no regulada, así como para dotar a la legislación de todas las garantías para su cumplimiento, incluso, el presupuestario”. </w:t>
      </w:r>
    </w:p>
    <w:p w:rsidR="000A0FE9" w:rsidRPr="000A0FE9" w:rsidRDefault="000A0FE9" w:rsidP="000A0FE9">
      <w:pPr>
        <w:spacing w:before="240" w:after="0" w:line="240" w:lineRule="auto"/>
        <w:jc w:val="both"/>
        <w:rPr>
          <w:rFonts w:ascii="Times New Roman" w:eastAsia="Times New Roman" w:hAnsi="Times New Roman" w:cs="Times New Roman"/>
          <w:sz w:val="21"/>
          <w:szCs w:val="21"/>
          <w:lang w:eastAsia="es-ES"/>
        </w:rPr>
      </w:pPr>
      <w:r w:rsidRPr="000A0FE9">
        <w:rPr>
          <w:rFonts w:ascii="Trebuchet MS" w:eastAsia="Times New Roman" w:hAnsi="Trebuchet MS" w:cs="Times New Roman"/>
          <w:color w:val="000000"/>
          <w:sz w:val="21"/>
          <w:szCs w:val="21"/>
          <w:lang w:eastAsia="es-ES"/>
        </w:rPr>
        <w:t>También ha agradecido a FELGTB su papel durante las negociaciones y en la redacción del borrador de ley que sirvió de base para el anteproyecto que hoy está en trámite y que, según ha señalado, “esperamos que en los próximos meses pueda pasar esa vuelta porque seguiremos trabajando para que sea la ley que todas las personas LGTBI+ necesitan”. “Vamos a seguir yendo de la mano y vais a seguir siendo decisivas para conseguir incluir en la ley los derechos que no ha sido posible incluir todavía”, ha declarado Montero. </w:t>
      </w:r>
    </w:p>
    <w:p w:rsidR="000A0FE9" w:rsidRPr="000A0FE9" w:rsidRDefault="000A0FE9" w:rsidP="000A0FE9">
      <w:pPr>
        <w:spacing w:before="240" w:after="0" w:line="240" w:lineRule="auto"/>
        <w:jc w:val="both"/>
        <w:rPr>
          <w:rFonts w:ascii="Times New Roman" w:eastAsia="Times New Roman" w:hAnsi="Times New Roman" w:cs="Times New Roman"/>
          <w:sz w:val="21"/>
          <w:szCs w:val="21"/>
          <w:lang w:eastAsia="es-ES"/>
        </w:rPr>
      </w:pPr>
      <w:r w:rsidRPr="000A0FE9">
        <w:rPr>
          <w:rFonts w:ascii="Trebuchet MS" w:eastAsia="Times New Roman" w:hAnsi="Trebuchet MS" w:cs="Times New Roman"/>
          <w:color w:val="000000"/>
          <w:sz w:val="21"/>
          <w:szCs w:val="21"/>
          <w:lang w:eastAsia="es-ES"/>
        </w:rPr>
        <w:t>El responsable del Área Confederal LGTBI de UGT, Toño Abad, ha puesto el acento en la necesidad de “implementar medidas específicas que tengan que ver con el entorno laboral” porque “el entorno laboral es el entorno en el que desarrollamos nuestra vida”. Por parte de Comisiones Obreras, su secretaria federal de Mujer e Igualdad, Elena Blasco, reconoció el “trabajo incontestable y necesario de la Federación en relación al desarrollo de la Ley”. De esta manera, ambos sindicatos se han posicionado a favor de la aprobación de la Ley.</w:t>
      </w:r>
    </w:p>
    <w:p w:rsidR="000A0FE9" w:rsidRPr="000A0FE9" w:rsidRDefault="000A0FE9" w:rsidP="000A0FE9">
      <w:pPr>
        <w:spacing w:before="240" w:after="0" w:line="240" w:lineRule="auto"/>
        <w:jc w:val="both"/>
        <w:rPr>
          <w:rFonts w:ascii="Times New Roman" w:eastAsia="Times New Roman" w:hAnsi="Times New Roman" w:cs="Times New Roman"/>
          <w:sz w:val="21"/>
          <w:szCs w:val="21"/>
          <w:lang w:eastAsia="es-ES"/>
        </w:rPr>
      </w:pPr>
      <w:r w:rsidRPr="000A0FE9">
        <w:rPr>
          <w:rFonts w:ascii="Trebuchet MS" w:eastAsia="Times New Roman" w:hAnsi="Trebuchet MS" w:cs="Times New Roman"/>
          <w:color w:val="000000"/>
          <w:sz w:val="21"/>
          <w:szCs w:val="21"/>
          <w:lang w:eastAsia="es-ES"/>
        </w:rPr>
        <w:t xml:space="preserve">La vicepresidenta de </w:t>
      </w:r>
      <w:proofErr w:type="spellStart"/>
      <w:r w:rsidRPr="000A0FE9">
        <w:rPr>
          <w:rFonts w:ascii="Trebuchet MS" w:eastAsia="Times New Roman" w:hAnsi="Trebuchet MS" w:cs="Times New Roman"/>
          <w:color w:val="000000"/>
          <w:sz w:val="21"/>
          <w:szCs w:val="21"/>
          <w:lang w:eastAsia="es-ES"/>
        </w:rPr>
        <w:t>Chrysallis</w:t>
      </w:r>
      <w:proofErr w:type="spellEnd"/>
      <w:r w:rsidRPr="000A0FE9">
        <w:rPr>
          <w:rFonts w:ascii="Trebuchet MS" w:eastAsia="Times New Roman" w:hAnsi="Trebuchet MS" w:cs="Times New Roman"/>
          <w:color w:val="000000"/>
          <w:sz w:val="21"/>
          <w:szCs w:val="21"/>
          <w:lang w:eastAsia="es-ES"/>
        </w:rPr>
        <w:t xml:space="preserve">, Soledad </w:t>
      </w:r>
      <w:proofErr w:type="gramStart"/>
      <w:r w:rsidRPr="000A0FE9">
        <w:rPr>
          <w:rFonts w:ascii="Trebuchet MS" w:eastAsia="Times New Roman" w:hAnsi="Trebuchet MS" w:cs="Times New Roman"/>
          <w:color w:val="000000"/>
          <w:sz w:val="21"/>
          <w:szCs w:val="21"/>
          <w:lang w:eastAsia="es-ES"/>
        </w:rPr>
        <w:t>Fernández  y</w:t>
      </w:r>
      <w:proofErr w:type="gramEnd"/>
      <w:r w:rsidRPr="000A0FE9">
        <w:rPr>
          <w:rFonts w:ascii="Trebuchet MS" w:eastAsia="Times New Roman" w:hAnsi="Trebuchet MS" w:cs="Times New Roman"/>
          <w:color w:val="000000"/>
          <w:sz w:val="21"/>
          <w:szCs w:val="21"/>
          <w:lang w:eastAsia="es-ES"/>
        </w:rPr>
        <w:t xml:space="preserve"> el presidente de Fundación Triángulo, José María Núñez, reconocieron el importante trabajo realizado por la Federación y, especialmente, el de </w:t>
      </w:r>
      <w:proofErr w:type="spellStart"/>
      <w:r w:rsidRPr="000A0FE9">
        <w:rPr>
          <w:rFonts w:ascii="Trebuchet MS" w:eastAsia="Times New Roman" w:hAnsi="Trebuchet MS" w:cs="Times New Roman"/>
          <w:color w:val="000000"/>
          <w:sz w:val="21"/>
          <w:szCs w:val="21"/>
          <w:lang w:eastAsia="es-ES"/>
        </w:rPr>
        <w:t>Uge</w:t>
      </w:r>
      <w:proofErr w:type="spellEnd"/>
      <w:r w:rsidRPr="000A0FE9">
        <w:rPr>
          <w:rFonts w:ascii="Trebuchet MS" w:eastAsia="Times New Roman" w:hAnsi="Trebuchet MS" w:cs="Times New Roman"/>
          <w:color w:val="000000"/>
          <w:sz w:val="21"/>
          <w:szCs w:val="21"/>
          <w:lang w:eastAsia="es-ES"/>
        </w:rPr>
        <w:t xml:space="preserve"> </w:t>
      </w:r>
      <w:proofErr w:type="spellStart"/>
      <w:r w:rsidRPr="000A0FE9">
        <w:rPr>
          <w:rFonts w:ascii="Trebuchet MS" w:eastAsia="Times New Roman" w:hAnsi="Trebuchet MS" w:cs="Times New Roman"/>
          <w:color w:val="000000"/>
          <w:sz w:val="21"/>
          <w:szCs w:val="21"/>
          <w:lang w:eastAsia="es-ES"/>
        </w:rPr>
        <w:t>Sangil</w:t>
      </w:r>
      <w:proofErr w:type="spellEnd"/>
      <w:r w:rsidRPr="000A0FE9">
        <w:rPr>
          <w:rFonts w:ascii="Trebuchet MS" w:eastAsia="Times New Roman" w:hAnsi="Trebuchet MS" w:cs="Times New Roman"/>
          <w:color w:val="000000"/>
          <w:sz w:val="21"/>
          <w:szCs w:val="21"/>
          <w:lang w:eastAsia="es-ES"/>
        </w:rPr>
        <w:t xml:space="preserve"> en relación al desarrollo de la ley que ya ha sido tramitada por el Consejo de Ministras.  </w:t>
      </w:r>
    </w:p>
    <w:p w:rsidR="000A0FE9" w:rsidRPr="000A0FE9" w:rsidRDefault="000A0FE9" w:rsidP="000A0FE9">
      <w:pPr>
        <w:spacing w:before="240" w:after="0" w:line="240" w:lineRule="auto"/>
        <w:jc w:val="both"/>
        <w:rPr>
          <w:rFonts w:ascii="Times New Roman" w:eastAsia="Times New Roman" w:hAnsi="Times New Roman" w:cs="Times New Roman"/>
          <w:sz w:val="21"/>
          <w:szCs w:val="21"/>
          <w:lang w:eastAsia="es-ES"/>
        </w:rPr>
      </w:pPr>
      <w:r w:rsidRPr="000A0FE9">
        <w:rPr>
          <w:rFonts w:ascii="Trebuchet MS" w:eastAsia="Times New Roman" w:hAnsi="Trebuchet MS" w:cs="Times New Roman"/>
          <w:b/>
          <w:bCs/>
          <w:color w:val="000000"/>
          <w:sz w:val="21"/>
          <w:szCs w:val="21"/>
          <w:u w:val="single"/>
          <w:lang w:eastAsia="es-ES"/>
        </w:rPr>
        <w:t>Ampliación de la FELGTB</w:t>
      </w:r>
    </w:p>
    <w:p w:rsidR="000A0FE9" w:rsidRPr="000A0FE9" w:rsidRDefault="000A0FE9" w:rsidP="000A0FE9">
      <w:pPr>
        <w:spacing w:before="240" w:after="0" w:line="240" w:lineRule="auto"/>
        <w:jc w:val="both"/>
        <w:rPr>
          <w:rFonts w:ascii="Times New Roman" w:eastAsia="Times New Roman" w:hAnsi="Times New Roman" w:cs="Times New Roman"/>
          <w:sz w:val="21"/>
          <w:szCs w:val="21"/>
          <w:lang w:eastAsia="es-ES"/>
        </w:rPr>
      </w:pPr>
      <w:r w:rsidRPr="000A0FE9">
        <w:rPr>
          <w:rFonts w:ascii="Trebuchet MS" w:eastAsia="Times New Roman" w:hAnsi="Trebuchet MS" w:cs="Times New Roman"/>
          <w:color w:val="000000"/>
          <w:sz w:val="21"/>
          <w:szCs w:val="21"/>
          <w:lang w:eastAsia="es-ES"/>
        </w:rPr>
        <w:t xml:space="preserve">Durante el IX Congreso de FELGTB se ha aprobado incluir a las personas </w:t>
      </w:r>
      <w:proofErr w:type="gramStart"/>
      <w:r w:rsidRPr="000A0FE9">
        <w:rPr>
          <w:rFonts w:ascii="Trebuchet MS" w:eastAsia="Times New Roman" w:hAnsi="Trebuchet MS" w:cs="Times New Roman"/>
          <w:color w:val="000000"/>
          <w:sz w:val="21"/>
          <w:szCs w:val="21"/>
          <w:lang w:eastAsia="es-ES"/>
        </w:rPr>
        <w:t>intersexuales</w:t>
      </w:r>
      <w:proofErr w:type="gramEnd"/>
      <w:r w:rsidRPr="000A0FE9">
        <w:rPr>
          <w:rFonts w:ascii="Trebuchet MS" w:eastAsia="Times New Roman" w:hAnsi="Trebuchet MS" w:cs="Times New Roman"/>
          <w:color w:val="000000"/>
          <w:sz w:val="21"/>
          <w:szCs w:val="21"/>
          <w:lang w:eastAsia="es-ES"/>
        </w:rPr>
        <w:t xml:space="preserve"> así como a cualquier otra forma de diversidad o disidencia sexual. En ese sentido, el IX Congreso de FELGTB ha decidido que la Federación Estatal de Lesbianas, Gais, </w:t>
      </w:r>
      <w:proofErr w:type="spellStart"/>
      <w:r w:rsidRPr="000A0FE9">
        <w:rPr>
          <w:rFonts w:ascii="Trebuchet MS" w:eastAsia="Times New Roman" w:hAnsi="Trebuchet MS" w:cs="Times New Roman"/>
          <w:color w:val="000000"/>
          <w:sz w:val="21"/>
          <w:szCs w:val="21"/>
          <w:lang w:eastAsia="es-ES"/>
        </w:rPr>
        <w:t>Trans</w:t>
      </w:r>
      <w:proofErr w:type="spellEnd"/>
      <w:r w:rsidRPr="000A0FE9">
        <w:rPr>
          <w:rFonts w:ascii="Trebuchet MS" w:eastAsia="Times New Roman" w:hAnsi="Trebuchet MS" w:cs="Times New Roman"/>
          <w:color w:val="000000"/>
          <w:sz w:val="21"/>
          <w:szCs w:val="21"/>
          <w:lang w:eastAsia="es-ES"/>
        </w:rPr>
        <w:t xml:space="preserve"> y Bisexuales pasará a llamarse Federación Estatal de Lesbianas, Gais, </w:t>
      </w:r>
      <w:proofErr w:type="spellStart"/>
      <w:r w:rsidRPr="000A0FE9">
        <w:rPr>
          <w:rFonts w:ascii="Trebuchet MS" w:eastAsia="Times New Roman" w:hAnsi="Trebuchet MS" w:cs="Times New Roman"/>
          <w:color w:val="000000"/>
          <w:sz w:val="21"/>
          <w:szCs w:val="21"/>
          <w:lang w:eastAsia="es-ES"/>
        </w:rPr>
        <w:t>Trans</w:t>
      </w:r>
      <w:proofErr w:type="spellEnd"/>
      <w:r w:rsidRPr="000A0FE9">
        <w:rPr>
          <w:rFonts w:ascii="Trebuchet MS" w:eastAsia="Times New Roman" w:hAnsi="Trebuchet MS" w:cs="Times New Roman"/>
          <w:color w:val="000000"/>
          <w:sz w:val="21"/>
          <w:szCs w:val="21"/>
          <w:lang w:eastAsia="es-ES"/>
        </w:rPr>
        <w:t>, Bisexuales, Intersexuales y más, la FELGTBI+, dando cabida a todas las nuevas realidades de la diversidad sexual y/o de género. </w:t>
      </w:r>
    </w:p>
    <w:p w:rsidR="000A0FE9" w:rsidRPr="000A0FE9" w:rsidRDefault="000A0FE9" w:rsidP="000A0FE9">
      <w:pPr>
        <w:spacing w:before="240" w:after="0" w:line="240" w:lineRule="auto"/>
        <w:jc w:val="both"/>
        <w:rPr>
          <w:rFonts w:ascii="Times New Roman" w:eastAsia="Times New Roman" w:hAnsi="Times New Roman" w:cs="Times New Roman"/>
          <w:sz w:val="21"/>
          <w:szCs w:val="21"/>
          <w:lang w:eastAsia="es-ES"/>
        </w:rPr>
      </w:pPr>
      <w:proofErr w:type="spellStart"/>
      <w:r w:rsidRPr="000A0FE9">
        <w:rPr>
          <w:rFonts w:ascii="Trebuchet MS" w:eastAsia="Times New Roman" w:hAnsi="Trebuchet MS" w:cs="Times New Roman"/>
          <w:color w:val="000000"/>
          <w:sz w:val="21"/>
          <w:szCs w:val="21"/>
          <w:lang w:eastAsia="es-ES"/>
        </w:rPr>
        <w:t>Uge</w:t>
      </w:r>
      <w:proofErr w:type="spellEnd"/>
      <w:r w:rsidRPr="000A0FE9">
        <w:rPr>
          <w:rFonts w:ascii="Trebuchet MS" w:eastAsia="Times New Roman" w:hAnsi="Trebuchet MS" w:cs="Times New Roman"/>
          <w:color w:val="000000"/>
          <w:sz w:val="21"/>
          <w:szCs w:val="21"/>
          <w:lang w:eastAsia="es-ES"/>
        </w:rPr>
        <w:t xml:space="preserve"> </w:t>
      </w:r>
      <w:proofErr w:type="spellStart"/>
      <w:r w:rsidRPr="000A0FE9">
        <w:rPr>
          <w:rFonts w:ascii="Trebuchet MS" w:eastAsia="Times New Roman" w:hAnsi="Trebuchet MS" w:cs="Times New Roman"/>
          <w:color w:val="000000"/>
          <w:sz w:val="21"/>
          <w:szCs w:val="21"/>
          <w:lang w:eastAsia="es-ES"/>
        </w:rPr>
        <w:t>Sangil</w:t>
      </w:r>
      <w:proofErr w:type="spellEnd"/>
      <w:r w:rsidRPr="000A0FE9">
        <w:rPr>
          <w:rFonts w:ascii="Trebuchet MS" w:eastAsia="Times New Roman" w:hAnsi="Trebuchet MS" w:cs="Times New Roman"/>
          <w:color w:val="000000"/>
          <w:sz w:val="21"/>
          <w:szCs w:val="21"/>
          <w:lang w:eastAsia="es-ES"/>
        </w:rPr>
        <w:t>, presidenta de FELGTBI+, se ha comprometido a establecer un espacio de debate, en el plazo de tres meses, para fijar definitivamente y con suficiente debate la postura de FELGTBI+ sobre la gestación subrogada. Asimismo, se ha acordado apoyar la defensa de los derechos humanos de las personas mayores LGTBI como línea de acción política. También se ha apoyado de manera explícita el activismo de las personas jóvenes en FELGTBI+ por sus particulares dificultades. Como resolución de urgencia, se ha aprobado una condena del asalto por parte de la ultraderecha al sindicato CGIL en Italia, con un rechazo frontal hacia la ultraderecha. </w:t>
      </w:r>
    </w:p>
    <w:p w:rsidR="000A0FE9" w:rsidRPr="003F5464" w:rsidRDefault="000A0FE9" w:rsidP="000A0FE9">
      <w:pPr>
        <w:spacing w:before="240" w:after="0" w:line="240" w:lineRule="auto"/>
        <w:jc w:val="both"/>
        <w:rPr>
          <w:rFonts w:ascii="Trebuchet MS" w:eastAsia="Times New Roman" w:hAnsi="Trebuchet MS" w:cs="Times New Roman"/>
          <w:color w:val="000000"/>
          <w:sz w:val="21"/>
          <w:szCs w:val="21"/>
          <w:lang w:eastAsia="es-ES"/>
        </w:rPr>
      </w:pPr>
      <w:r w:rsidRPr="000A0FE9">
        <w:rPr>
          <w:rFonts w:ascii="Trebuchet MS" w:eastAsia="Times New Roman" w:hAnsi="Trebuchet MS" w:cs="Times New Roman"/>
          <w:color w:val="000000"/>
          <w:sz w:val="21"/>
          <w:szCs w:val="21"/>
          <w:lang w:eastAsia="es-ES"/>
        </w:rPr>
        <w:t>Para terminar, las entidades de FELGTBI+, dada la situación de extrema vulnerabilidad socio-económica que tienen las personas LGTBI que ejercen el trabajo sexual, han apoyado, entre otras medidas, crear estructuras de emergencia social y generar sinergias con las administraciones para que se ayude a estas personas LGTBI en situación precaria,</w:t>
      </w:r>
      <w:r w:rsidRPr="000A0FE9">
        <w:rPr>
          <w:rFonts w:ascii="Trebuchet MS" w:eastAsia="Times New Roman" w:hAnsi="Trebuchet MS" w:cs="Times New Roman"/>
          <w:b/>
          <w:bCs/>
          <w:color w:val="000000"/>
          <w:sz w:val="21"/>
          <w:szCs w:val="21"/>
          <w:lang w:eastAsia="es-ES"/>
        </w:rPr>
        <w:t xml:space="preserve"> </w:t>
      </w:r>
      <w:r w:rsidRPr="000A0FE9">
        <w:rPr>
          <w:rFonts w:ascii="Trebuchet MS" w:eastAsia="Times New Roman" w:hAnsi="Trebuchet MS" w:cs="Times New Roman"/>
          <w:color w:val="000000"/>
          <w:sz w:val="21"/>
          <w:szCs w:val="21"/>
          <w:lang w:eastAsia="es-ES"/>
        </w:rPr>
        <w:t>condenando firmemente la trata de personas.</w:t>
      </w:r>
    </w:p>
    <w:p w:rsidR="003F5464" w:rsidRPr="00AF66B8" w:rsidRDefault="003F5464" w:rsidP="003F5464">
      <w:pPr>
        <w:pStyle w:val="NormalWeb"/>
        <w:spacing w:before="240" w:beforeAutospacing="0" w:after="240" w:afterAutospacing="0"/>
        <w:ind w:left="-280" w:right="-420"/>
        <w:jc w:val="both"/>
      </w:pPr>
      <w:r>
        <w:rPr>
          <w:rFonts w:ascii="Trebuchet MS" w:hAnsi="Trebuchet MS"/>
          <w:color w:val="000000"/>
          <w:sz w:val="22"/>
          <w:szCs w:val="22"/>
        </w:rPr>
        <w:t xml:space="preserve">     </w:t>
      </w:r>
      <w:r>
        <w:rPr>
          <w:rFonts w:ascii="Trebuchet MS" w:hAnsi="Trebuchet MS"/>
          <w:color w:val="000000"/>
          <w:sz w:val="22"/>
          <w:szCs w:val="22"/>
        </w:rPr>
        <w:t xml:space="preserve">Contacto para prensa: Sara Recuenco: </w:t>
      </w:r>
      <w:hyperlink r:id="rId8" w:history="1">
        <w:r w:rsidRPr="00FD07F0">
          <w:rPr>
            <w:rStyle w:val="Hipervnculo"/>
            <w:rFonts w:ascii="Trebuchet MS" w:hAnsi="Trebuchet MS"/>
            <w:sz w:val="22"/>
            <w:szCs w:val="22"/>
          </w:rPr>
          <w:t>prensa@felgtb.org</w:t>
        </w:r>
      </w:hyperlink>
      <w:r>
        <w:rPr>
          <w:rFonts w:ascii="Trebuchet MS" w:hAnsi="Trebuchet MS"/>
          <w:color w:val="000000"/>
          <w:sz w:val="22"/>
          <w:szCs w:val="22"/>
        </w:rPr>
        <w:t xml:space="preserve"> / 635 43 73 21</w:t>
      </w:r>
    </w:p>
    <w:p w:rsidR="003F5464" w:rsidRPr="00AF66B8" w:rsidRDefault="003F5464" w:rsidP="003F5464">
      <w:pPr>
        <w:pStyle w:val="NormalWeb"/>
        <w:spacing w:before="240" w:beforeAutospacing="0" w:after="240" w:afterAutospacing="0"/>
        <w:ind w:left="-280" w:right="-420"/>
        <w:jc w:val="both"/>
      </w:pPr>
      <w:bookmarkStart w:id="0" w:name="_GoBack"/>
      <w:bookmarkEnd w:id="0"/>
    </w:p>
    <w:p w:rsidR="003F5464" w:rsidRDefault="003F5464" w:rsidP="000A0FE9">
      <w:pPr>
        <w:spacing w:before="240" w:after="0" w:line="240" w:lineRule="auto"/>
        <w:jc w:val="both"/>
        <w:rPr>
          <w:rFonts w:ascii="Trebuchet MS" w:eastAsia="Times New Roman" w:hAnsi="Trebuchet MS" w:cs="Times New Roman"/>
          <w:color w:val="000000"/>
          <w:lang w:eastAsia="es-ES"/>
        </w:rPr>
      </w:pPr>
    </w:p>
    <w:sectPr w:rsidR="003F5464" w:rsidSect="006D55F1">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000" w:rsidRDefault="00A36000" w:rsidP="00D25C5B">
      <w:pPr>
        <w:spacing w:after="0" w:line="240" w:lineRule="auto"/>
      </w:pPr>
      <w:r>
        <w:separator/>
      </w:r>
    </w:p>
  </w:endnote>
  <w:endnote w:type="continuationSeparator" w:id="0">
    <w:p w:rsidR="00A36000" w:rsidRDefault="00A36000" w:rsidP="00D2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BF" w:rsidRDefault="00A311BF" w:rsidP="00A311BF">
    <w:pPr>
      <w:pStyle w:val="Piedepgina"/>
      <w:jc w:val="center"/>
    </w:pPr>
  </w:p>
  <w:p w:rsidR="00A311BF" w:rsidRDefault="00A311B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000" w:rsidRDefault="00A36000" w:rsidP="00D25C5B">
      <w:pPr>
        <w:spacing w:after="0" w:line="240" w:lineRule="auto"/>
      </w:pPr>
      <w:r>
        <w:separator/>
      </w:r>
    </w:p>
  </w:footnote>
  <w:footnote w:type="continuationSeparator" w:id="0">
    <w:p w:rsidR="00A36000" w:rsidRDefault="00A36000" w:rsidP="00D25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C5B" w:rsidRDefault="00D25C5B">
    <w:pPr>
      <w:pStyle w:val="Encabezado"/>
    </w:pPr>
    <w:r w:rsidRPr="00D25C5B">
      <w:rPr>
        <w:noProof/>
        <w:lang w:eastAsia="es-ES"/>
      </w:rPr>
      <w:drawing>
        <wp:anchor distT="0" distB="0" distL="114300" distR="114300" simplePos="0" relativeHeight="251659264" behindDoc="0" locked="0" layoutInCell="1" allowOverlap="1">
          <wp:simplePos x="0" y="0"/>
          <wp:positionH relativeFrom="column">
            <wp:posOffset>4340428</wp:posOffset>
          </wp:positionH>
          <wp:positionV relativeFrom="paragraph">
            <wp:posOffset>-303276</wp:posOffset>
          </wp:positionV>
          <wp:extent cx="1967789" cy="636422"/>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6595" cy="6381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790"/>
    <w:multiLevelType w:val="hybridMultilevel"/>
    <w:tmpl w:val="58F4E9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C139D8"/>
    <w:multiLevelType w:val="multilevel"/>
    <w:tmpl w:val="C3B487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5F510D"/>
    <w:multiLevelType w:val="multilevel"/>
    <w:tmpl w:val="5D90F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8347FD"/>
    <w:multiLevelType w:val="multilevel"/>
    <w:tmpl w:val="EFDEBB4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1E577D"/>
    <w:multiLevelType w:val="hybridMultilevel"/>
    <w:tmpl w:val="C46844DE"/>
    <w:lvl w:ilvl="0" w:tplc="0C0A000F">
      <w:start w:val="1"/>
      <w:numFmt w:val="decimal"/>
      <w:lvlText w:val="%1."/>
      <w:lvlJc w:val="left"/>
      <w:pPr>
        <w:ind w:left="720" w:hanging="360"/>
      </w:pPr>
    </w:lvl>
    <w:lvl w:ilvl="1" w:tplc="8E4A205A">
      <w:numFmt w:val="bullet"/>
      <w:lvlText w:val="·"/>
      <w:lvlJc w:val="left"/>
      <w:pPr>
        <w:ind w:left="1470" w:hanging="390"/>
      </w:pPr>
      <w:rPr>
        <w:rFonts w:ascii="Arial" w:eastAsia="Times New Roman" w:hAnsi="Arial" w:cs="Arial" w:hint="default"/>
        <w:color w:val="000000"/>
        <w:sz w:val="22"/>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9243DDF"/>
    <w:multiLevelType w:val="hybridMultilevel"/>
    <w:tmpl w:val="BEF413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28592434"/>
    <w:multiLevelType w:val="multilevel"/>
    <w:tmpl w:val="11DA3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712B8C"/>
    <w:multiLevelType w:val="hybridMultilevel"/>
    <w:tmpl w:val="F334BADC"/>
    <w:lvl w:ilvl="0" w:tplc="0C0A0001">
      <w:start w:val="1"/>
      <w:numFmt w:val="bullet"/>
      <w:lvlText w:val=""/>
      <w:lvlJc w:val="left"/>
      <w:pPr>
        <w:ind w:left="300" w:hanging="360"/>
      </w:pPr>
      <w:rPr>
        <w:rFonts w:ascii="Symbol" w:hAnsi="Symbol" w:hint="default"/>
      </w:rPr>
    </w:lvl>
    <w:lvl w:ilvl="1" w:tplc="0C0A0003" w:tentative="1">
      <w:start w:val="1"/>
      <w:numFmt w:val="bullet"/>
      <w:lvlText w:val="o"/>
      <w:lvlJc w:val="left"/>
      <w:pPr>
        <w:ind w:left="1020" w:hanging="360"/>
      </w:pPr>
      <w:rPr>
        <w:rFonts w:ascii="Courier New" w:hAnsi="Courier New" w:cs="Courier New" w:hint="default"/>
      </w:rPr>
    </w:lvl>
    <w:lvl w:ilvl="2" w:tplc="0C0A0005" w:tentative="1">
      <w:start w:val="1"/>
      <w:numFmt w:val="bullet"/>
      <w:lvlText w:val=""/>
      <w:lvlJc w:val="left"/>
      <w:pPr>
        <w:ind w:left="1740" w:hanging="360"/>
      </w:pPr>
      <w:rPr>
        <w:rFonts w:ascii="Wingdings" w:hAnsi="Wingdings" w:hint="default"/>
      </w:rPr>
    </w:lvl>
    <w:lvl w:ilvl="3" w:tplc="0C0A0001" w:tentative="1">
      <w:start w:val="1"/>
      <w:numFmt w:val="bullet"/>
      <w:lvlText w:val=""/>
      <w:lvlJc w:val="left"/>
      <w:pPr>
        <w:ind w:left="2460" w:hanging="360"/>
      </w:pPr>
      <w:rPr>
        <w:rFonts w:ascii="Symbol" w:hAnsi="Symbol" w:hint="default"/>
      </w:rPr>
    </w:lvl>
    <w:lvl w:ilvl="4" w:tplc="0C0A0003" w:tentative="1">
      <w:start w:val="1"/>
      <w:numFmt w:val="bullet"/>
      <w:lvlText w:val="o"/>
      <w:lvlJc w:val="left"/>
      <w:pPr>
        <w:ind w:left="3180" w:hanging="360"/>
      </w:pPr>
      <w:rPr>
        <w:rFonts w:ascii="Courier New" w:hAnsi="Courier New" w:cs="Courier New" w:hint="default"/>
      </w:rPr>
    </w:lvl>
    <w:lvl w:ilvl="5" w:tplc="0C0A0005" w:tentative="1">
      <w:start w:val="1"/>
      <w:numFmt w:val="bullet"/>
      <w:lvlText w:val=""/>
      <w:lvlJc w:val="left"/>
      <w:pPr>
        <w:ind w:left="3900" w:hanging="360"/>
      </w:pPr>
      <w:rPr>
        <w:rFonts w:ascii="Wingdings" w:hAnsi="Wingdings" w:hint="default"/>
      </w:rPr>
    </w:lvl>
    <w:lvl w:ilvl="6" w:tplc="0C0A0001" w:tentative="1">
      <w:start w:val="1"/>
      <w:numFmt w:val="bullet"/>
      <w:lvlText w:val=""/>
      <w:lvlJc w:val="left"/>
      <w:pPr>
        <w:ind w:left="4620" w:hanging="360"/>
      </w:pPr>
      <w:rPr>
        <w:rFonts w:ascii="Symbol" w:hAnsi="Symbol" w:hint="default"/>
      </w:rPr>
    </w:lvl>
    <w:lvl w:ilvl="7" w:tplc="0C0A0003" w:tentative="1">
      <w:start w:val="1"/>
      <w:numFmt w:val="bullet"/>
      <w:lvlText w:val="o"/>
      <w:lvlJc w:val="left"/>
      <w:pPr>
        <w:ind w:left="5340" w:hanging="360"/>
      </w:pPr>
      <w:rPr>
        <w:rFonts w:ascii="Courier New" w:hAnsi="Courier New" w:cs="Courier New" w:hint="default"/>
      </w:rPr>
    </w:lvl>
    <w:lvl w:ilvl="8" w:tplc="0C0A0005" w:tentative="1">
      <w:start w:val="1"/>
      <w:numFmt w:val="bullet"/>
      <w:lvlText w:val=""/>
      <w:lvlJc w:val="left"/>
      <w:pPr>
        <w:ind w:left="6060" w:hanging="360"/>
      </w:pPr>
      <w:rPr>
        <w:rFonts w:ascii="Wingdings" w:hAnsi="Wingdings" w:hint="default"/>
      </w:rPr>
    </w:lvl>
  </w:abstractNum>
  <w:abstractNum w:abstractNumId="8" w15:restartNumberingAfterBreak="0">
    <w:nsid w:val="3493177F"/>
    <w:multiLevelType w:val="multilevel"/>
    <w:tmpl w:val="2D568EA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15:restartNumberingAfterBreak="0">
    <w:nsid w:val="37E048E7"/>
    <w:multiLevelType w:val="hybridMultilevel"/>
    <w:tmpl w:val="2508EEFE"/>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10" w15:restartNumberingAfterBreak="0">
    <w:nsid w:val="42B029AE"/>
    <w:multiLevelType w:val="hybridMultilevel"/>
    <w:tmpl w:val="67465E3C"/>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11" w15:restartNumberingAfterBreak="0">
    <w:nsid w:val="4D254701"/>
    <w:multiLevelType w:val="hybridMultilevel"/>
    <w:tmpl w:val="7A3E1DB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4EBA6B8F"/>
    <w:multiLevelType w:val="hybridMultilevel"/>
    <w:tmpl w:val="2D8A96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F164A73"/>
    <w:multiLevelType w:val="hybridMultilevel"/>
    <w:tmpl w:val="351833E0"/>
    <w:lvl w:ilvl="0" w:tplc="842E3D24">
      <w:numFmt w:val="bullet"/>
      <w:lvlText w:val="·"/>
      <w:lvlJc w:val="left"/>
      <w:pPr>
        <w:ind w:left="300" w:hanging="360"/>
      </w:pPr>
      <w:rPr>
        <w:rFonts w:ascii="Arial" w:eastAsia="Times New Roman" w:hAnsi="Arial" w:cs="Arial" w:hint="default"/>
        <w:color w:val="000000"/>
        <w:sz w:val="22"/>
      </w:rPr>
    </w:lvl>
    <w:lvl w:ilvl="1" w:tplc="0C0A0003" w:tentative="1">
      <w:start w:val="1"/>
      <w:numFmt w:val="bullet"/>
      <w:lvlText w:val="o"/>
      <w:lvlJc w:val="left"/>
      <w:pPr>
        <w:ind w:left="1020" w:hanging="360"/>
      </w:pPr>
      <w:rPr>
        <w:rFonts w:ascii="Courier New" w:hAnsi="Courier New" w:cs="Courier New" w:hint="default"/>
      </w:rPr>
    </w:lvl>
    <w:lvl w:ilvl="2" w:tplc="0C0A0005" w:tentative="1">
      <w:start w:val="1"/>
      <w:numFmt w:val="bullet"/>
      <w:lvlText w:val=""/>
      <w:lvlJc w:val="left"/>
      <w:pPr>
        <w:ind w:left="1740" w:hanging="360"/>
      </w:pPr>
      <w:rPr>
        <w:rFonts w:ascii="Wingdings" w:hAnsi="Wingdings" w:hint="default"/>
      </w:rPr>
    </w:lvl>
    <w:lvl w:ilvl="3" w:tplc="0C0A0001" w:tentative="1">
      <w:start w:val="1"/>
      <w:numFmt w:val="bullet"/>
      <w:lvlText w:val=""/>
      <w:lvlJc w:val="left"/>
      <w:pPr>
        <w:ind w:left="2460" w:hanging="360"/>
      </w:pPr>
      <w:rPr>
        <w:rFonts w:ascii="Symbol" w:hAnsi="Symbol" w:hint="default"/>
      </w:rPr>
    </w:lvl>
    <w:lvl w:ilvl="4" w:tplc="0C0A0003" w:tentative="1">
      <w:start w:val="1"/>
      <w:numFmt w:val="bullet"/>
      <w:lvlText w:val="o"/>
      <w:lvlJc w:val="left"/>
      <w:pPr>
        <w:ind w:left="3180" w:hanging="360"/>
      </w:pPr>
      <w:rPr>
        <w:rFonts w:ascii="Courier New" w:hAnsi="Courier New" w:cs="Courier New" w:hint="default"/>
      </w:rPr>
    </w:lvl>
    <w:lvl w:ilvl="5" w:tplc="0C0A0005" w:tentative="1">
      <w:start w:val="1"/>
      <w:numFmt w:val="bullet"/>
      <w:lvlText w:val=""/>
      <w:lvlJc w:val="left"/>
      <w:pPr>
        <w:ind w:left="3900" w:hanging="360"/>
      </w:pPr>
      <w:rPr>
        <w:rFonts w:ascii="Wingdings" w:hAnsi="Wingdings" w:hint="default"/>
      </w:rPr>
    </w:lvl>
    <w:lvl w:ilvl="6" w:tplc="0C0A0001" w:tentative="1">
      <w:start w:val="1"/>
      <w:numFmt w:val="bullet"/>
      <w:lvlText w:val=""/>
      <w:lvlJc w:val="left"/>
      <w:pPr>
        <w:ind w:left="4620" w:hanging="360"/>
      </w:pPr>
      <w:rPr>
        <w:rFonts w:ascii="Symbol" w:hAnsi="Symbol" w:hint="default"/>
      </w:rPr>
    </w:lvl>
    <w:lvl w:ilvl="7" w:tplc="0C0A0003" w:tentative="1">
      <w:start w:val="1"/>
      <w:numFmt w:val="bullet"/>
      <w:lvlText w:val="o"/>
      <w:lvlJc w:val="left"/>
      <w:pPr>
        <w:ind w:left="5340" w:hanging="360"/>
      </w:pPr>
      <w:rPr>
        <w:rFonts w:ascii="Courier New" w:hAnsi="Courier New" w:cs="Courier New" w:hint="default"/>
      </w:rPr>
    </w:lvl>
    <w:lvl w:ilvl="8" w:tplc="0C0A0005" w:tentative="1">
      <w:start w:val="1"/>
      <w:numFmt w:val="bullet"/>
      <w:lvlText w:val=""/>
      <w:lvlJc w:val="left"/>
      <w:pPr>
        <w:ind w:left="6060" w:hanging="360"/>
      </w:pPr>
      <w:rPr>
        <w:rFonts w:ascii="Wingdings" w:hAnsi="Wingdings" w:hint="default"/>
      </w:rPr>
    </w:lvl>
  </w:abstractNum>
  <w:abstractNum w:abstractNumId="14" w15:restartNumberingAfterBreak="0">
    <w:nsid w:val="4FFA73BF"/>
    <w:multiLevelType w:val="multilevel"/>
    <w:tmpl w:val="6B60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D224E4"/>
    <w:multiLevelType w:val="multilevel"/>
    <w:tmpl w:val="167A90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BE1FC2"/>
    <w:multiLevelType w:val="hybridMultilevel"/>
    <w:tmpl w:val="3404E7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CB125A"/>
    <w:multiLevelType w:val="multilevel"/>
    <w:tmpl w:val="6C90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F27B26"/>
    <w:multiLevelType w:val="hybridMultilevel"/>
    <w:tmpl w:val="6D6418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10"/>
  </w:num>
  <w:num w:numId="5">
    <w:abstractNumId w:val="12"/>
  </w:num>
  <w:num w:numId="6">
    <w:abstractNumId w:val="13"/>
  </w:num>
  <w:num w:numId="7">
    <w:abstractNumId w:val="8"/>
  </w:num>
  <w:num w:numId="8">
    <w:abstractNumId w:val="5"/>
  </w:num>
  <w:num w:numId="9">
    <w:abstractNumId w:val="6"/>
  </w:num>
  <w:num w:numId="10">
    <w:abstractNumId w:val="1"/>
    <w:lvlOverride w:ilvl="0">
      <w:lvl w:ilvl="0">
        <w:numFmt w:val="decimal"/>
        <w:lvlText w:val="%1."/>
        <w:lvlJc w:val="left"/>
      </w:lvl>
    </w:lvlOverride>
  </w:num>
  <w:num w:numId="11">
    <w:abstractNumId w:val="1"/>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1"/>
    <w:lvlOverride w:ilvl="0">
      <w:lvl w:ilvl="0">
        <w:numFmt w:val="decimal"/>
        <w:lvlText w:val="%1."/>
        <w:lvlJc w:val="left"/>
      </w:lvl>
    </w:lvlOverride>
  </w:num>
  <w:num w:numId="14">
    <w:abstractNumId w:val="17"/>
  </w:num>
  <w:num w:numId="15">
    <w:abstractNumId w:val="15"/>
    <w:lvlOverride w:ilvl="0">
      <w:lvl w:ilvl="0">
        <w:numFmt w:val="decimal"/>
        <w:lvlText w:val="%1."/>
        <w:lvlJc w:val="left"/>
      </w:lvl>
    </w:lvlOverride>
  </w:num>
  <w:num w:numId="16">
    <w:abstractNumId w:val="15"/>
    <w:lvlOverride w:ilvl="0">
      <w:lvl w:ilvl="0">
        <w:numFmt w:val="decimal"/>
        <w:lvlText w:val="%1."/>
        <w:lvlJc w:val="left"/>
      </w:lvl>
    </w:lvlOverride>
  </w:num>
  <w:num w:numId="17">
    <w:abstractNumId w:val="15"/>
    <w:lvlOverride w:ilvl="0">
      <w:lvl w:ilvl="0">
        <w:numFmt w:val="decimal"/>
        <w:lvlText w:val="%1."/>
        <w:lvlJc w:val="left"/>
      </w:lvl>
    </w:lvlOverride>
  </w:num>
  <w:num w:numId="18">
    <w:abstractNumId w:val="15"/>
    <w:lvlOverride w:ilvl="0">
      <w:lvl w:ilvl="0">
        <w:numFmt w:val="decimal"/>
        <w:lvlText w:val="%1."/>
        <w:lvlJc w:val="left"/>
      </w:lvl>
    </w:lvlOverride>
  </w:num>
  <w:num w:numId="19">
    <w:abstractNumId w:val="15"/>
    <w:lvlOverride w:ilvl="0">
      <w:lvl w:ilvl="0">
        <w:numFmt w:val="decimal"/>
        <w:lvlText w:val="%1."/>
        <w:lvlJc w:val="left"/>
      </w:lvl>
    </w:lvlOverride>
  </w:num>
  <w:num w:numId="20">
    <w:abstractNumId w:val="15"/>
    <w:lvlOverride w:ilvl="0">
      <w:lvl w:ilvl="0">
        <w:numFmt w:val="decimal"/>
        <w:lvlText w:val="%1."/>
        <w:lvlJc w:val="left"/>
      </w:lvl>
    </w:lvlOverride>
  </w:num>
  <w:num w:numId="21">
    <w:abstractNumId w:val="4"/>
  </w:num>
  <w:num w:numId="22">
    <w:abstractNumId w:val="9"/>
  </w:num>
  <w:num w:numId="23">
    <w:abstractNumId w:val="14"/>
  </w:num>
  <w:num w:numId="24">
    <w:abstractNumId w:val="11"/>
  </w:num>
  <w:num w:numId="25">
    <w:abstractNumId w:val="18"/>
  </w:num>
  <w:num w:numId="26">
    <w:abstractNumId w:val="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5B"/>
    <w:rsid w:val="000072A8"/>
    <w:rsid w:val="00026D50"/>
    <w:rsid w:val="00043773"/>
    <w:rsid w:val="00051034"/>
    <w:rsid w:val="000554A2"/>
    <w:rsid w:val="000A0FE9"/>
    <w:rsid w:val="000A6F9D"/>
    <w:rsid w:val="000C7B25"/>
    <w:rsid w:val="00115206"/>
    <w:rsid w:val="00131E5A"/>
    <w:rsid w:val="00132CBA"/>
    <w:rsid w:val="00142346"/>
    <w:rsid w:val="001517C7"/>
    <w:rsid w:val="00151B92"/>
    <w:rsid w:val="001B6108"/>
    <w:rsid w:val="001B61FB"/>
    <w:rsid w:val="001C191B"/>
    <w:rsid w:val="001D4FB3"/>
    <w:rsid w:val="001E0C5C"/>
    <w:rsid w:val="001E4C26"/>
    <w:rsid w:val="002063CA"/>
    <w:rsid w:val="0021597B"/>
    <w:rsid w:val="002278D3"/>
    <w:rsid w:val="00244128"/>
    <w:rsid w:val="00245041"/>
    <w:rsid w:val="00245935"/>
    <w:rsid w:val="0025144F"/>
    <w:rsid w:val="00295A92"/>
    <w:rsid w:val="002C594B"/>
    <w:rsid w:val="002D1543"/>
    <w:rsid w:val="002F1AFC"/>
    <w:rsid w:val="00304617"/>
    <w:rsid w:val="00306ACB"/>
    <w:rsid w:val="0031245C"/>
    <w:rsid w:val="00312A54"/>
    <w:rsid w:val="00314C70"/>
    <w:rsid w:val="00330081"/>
    <w:rsid w:val="00331C8C"/>
    <w:rsid w:val="00334B30"/>
    <w:rsid w:val="003354D5"/>
    <w:rsid w:val="00337AA3"/>
    <w:rsid w:val="0035020E"/>
    <w:rsid w:val="00356871"/>
    <w:rsid w:val="00393DAE"/>
    <w:rsid w:val="003A0D60"/>
    <w:rsid w:val="003C1492"/>
    <w:rsid w:val="003C1FA8"/>
    <w:rsid w:val="003C5E8E"/>
    <w:rsid w:val="003D2F73"/>
    <w:rsid w:val="003E0AA4"/>
    <w:rsid w:val="003E73AA"/>
    <w:rsid w:val="003F2D51"/>
    <w:rsid w:val="003F4483"/>
    <w:rsid w:val="003F5464"/>
    <w:rsid w:val="00402E32"/>
    <w:rsid w:val="00422A0C"/>
    <w:rsid w:val="004256B6"/>
    <w:rsid w:val="004305B9"/>
    <w:rsid w:val="00433360"/>
    <w:rsid w:val="00437E6D"/>
    <w:rsid w:val="004528B1"/>
    <w:rsid w:val="004675DE"/>
    <w:rsid w:val="00467F6C"/>
    <w:rsid w:val="00475F33"/>
    <w:rsid w:val="0048240F"/>
    <w:rsid w:val="0049024B"/>
    <w:rsid w:val="00490379"/>
    <w:rsid w:val="004A2E82"/>
    <w:rsid w:val="004C4B46"/>
    <w:rsid w:val="004C6B22"/>
    <w:rsid w:val="004D6377"/>
    <w:rsid w:val="004F4F3E"/>
    <w:rsid w:val="005338B2"/>
    <w:rsid w:val="00536812"/>
    <w:rsid w:val="00544376"/>
    <w:rsid w:val="00547EE0"/>
    <w:rsid w:val="00570A0E"/>
    <w:rsid w:val="00571F2D"/>
    <w:rsid w:val="005B6C80"/>
    <w:rsid w:val="005F012D"/>
    <w:rsid w:val="005F2CFD"/>
    <w:rsid w:val="005F393C"/>
    <w:rsid w:val="00614A23"/>
    <w:rsid w:val="00624B9C"/>
    <w:rsid w:val="00646AB7"/>
    <w:rsid w:val="00671538"/>
    <w:rsid w:val="006D55F1"/>
    <w:rsid w:val="006E0F71"/>
    <w:rsid w:val="006E7F13"/>
    <w:rsid w:val="006F06F1"/>
    <w:rsid w:val="006F45AD"/>
    <w:rsid w:val="00704EEC"/>
    <w:rsid w:val="00712C30"/>
    <w:rsid w:val="007238DA"/>
    <w:rsid w:val="00726318"/>
    <w:rsid w:val="007264CC"/>
    <w:rsid w:val="0072709C"/>
    <w:rsid w:val="0073565E"/>
    <w:rsid w:val="007470FA"/>
    <w:rsid w:val="00747F49"/>
    <w:rsid w:val="0077524D"/>
    <w:rsid w:val="00776860"/>
    <w:rsid w:val="007A7347"/>
    <w:rsid w:val="007C1B14"/>
    <w:rsid w:val="007C6094"/>
    <w:rsid w:val="007E3A08"/>
    <w:rsid w:val="007E4F2E"/>
    <w:rsid w:val="00811D01"/>
    <w:rsid w:val="00870870"/>
    <w:rsid w:val="0088215D"/>
    <w:rsid w:val="008A37E4"/>
    <w:rsid w:val="008A5E6A"/>
    <w:rsid w:val="008B7078"/>
    <w:rsid w:val="008C4E34"/>
    <w:rsid w:val="008E2634"/>
    <w:rsid w:val="008E6F3D"/>
    <w:rsid w:val="008F3BE4"/>
    <w:rsid w:val="0090087F"/>
    <w:rsid w:val="0090462A"/>
    <w:rsid w:val="00927D60"/>
    <w:rsid w:val="00944169"/>
    <w:rsid w:val="00951D6D"/>
    <w:rsid w:val="00957BEF"/>
    <w:rsid w:val="00960B8C"/>
    <w:rsid w:val="0096322D"/>
    <w:rsid w:val="009669A0"/>
    <w:rsid w:val="009778C9"/>
    <w:rsid w:val="009833E5"/>
    <w:rsid w:val="00983F3C"/>
    <w:rsid w:val="0099656F"/>
    <w:rsid w:val="009C0E5D"/>
    <w:rsid w:val="009D12AA"/>
    <w:rsid w:val="00A009BC"/>
    <w:rsid w:val="00A055A9"/>
    <w:rsid w:val="00A060FC"/>
    <w:rsid w:val="00A22D72"/>
    <w:rsid w:val="00A24F5C"/>
    <w:rsid w:val="00A26AEE"/>
    <w:rsid w:val="00A311BF"/>
    <w:rsid w:val="00A36000"/>
    <w:rsid w:val="00A45F7F"/>
    <w:rsid w:val="00A5203C"/>
    <w:rsid w:val="00A67718"/>
    <w:rsid w:val="00A803E2"/>
    <w:rsid w:val="00A846B6"/>
    <w:rsid w:val="00A92445"/>
    <w:rsid w:val="00AA18B6"/>
    <w:rsid w:val="00AA6EDB"/>
    <w:rsid w:val="00AB1602"/>
    <w:rsid w:val="00AC7B3A"/>
    <w:rsid w:val="00AE1D27"/>
    <w:rsid w:val="00AE2DE4"/>
    <w:rsid w:val="00AE3F37"/>
    <w:rsid w:val="00AF66B8"/>
    <w:rsid w:val="00B0033F"/>
    <w:rsid w:val="00B2249F"/>
    <w:rsid w:val="00B24020"/>
    <w:rsid w:val="00B2567A"/>
    <w:rsid w:val="00B259AE"/>
    <w:rsid w:val="00B34C9C"/>
    <w:rsid w:val="00B34E71"/>
    <w:rsid w:val="00B40594"/>
    <w:rsid w:val="00B52759"/>
    <w:rsid w:val="00B63B48"/>
    <w:rsid w:val="00B70791"/>
    <w:rsid w:val="00B83591"/>
    <w:rsid w:val="00B84763"/>
    <w:rsid w:val="00B93FE4"/>
    <w:rsid w:val="00B961A6"/>
    <w:rsid w:val="00B9687E"/>
    <w:rsid w:val="00BA0FDE"/>
    <w:rsid w:val="00BA12F3"/>
    <w:rsid w:val="00BB3B0F"/>
    <w:rsid w:val="00BC22B2"/>
    <w:rsid w:val="00BD074D"/>
    <w:rsid w:val="00BD276E"/>
    <w:rsid w:val="00BE6C20"/>
    <w:rsid w:val="00C11B49"/>
    <w:rsid w:val="00C47EAD"/>
    <w:rsid w:val="00C64A87"/>
    <w:rsid w:val="00CA3BB7"/>
    <w:rsid w:val="00CA7B93"/>
    <w:rsid w:val="00CB51F6"/>
    <w:rsid w:val="00CC388B"/>
    <w:rsid w:val="00CD7999"/>
    <w:rsid w:val="00CD7B56"/>
    <w:rsid w:val="00D130B5"/>
    <w:rsid w:val="00D17B7A"/>
    <w:rsid w:val="00D17F66"/>
    <w:rsid w:val="00D25C5B"/>
    <w:rsid w:val="00D26A59"/>
    <w:rsid w:val="00D31A4B"/>
    <w:rsid w:val="00D43E66"/>
    <w:rsid w:val="00D51952"/>
    <w:rsid w:val="00D57ACC"/>
    <w:rsid w:val="00D6180E"/>
    <w:rsid w:val="00D63EF4"/>
    <w:rsid w:val="00D94020"/>
    <w:rsid w:val="00DC223F"/>
    <w:rsid w:val="00DC2BBB"/>
    <w:rsid w:val="00DC69FE"/>
    <w:rsid w:val="00DD2B0A"/>
    <w:rsid w:val="00DF62DF"/>
    <w:rsid w:val="00E01E5A"/>
    <w:rsid w:val="00E32AAE"/>
    <w:rsid w:val="00E5171D"/>
    <w:rsid w:val="00E640B2"/>
    <w:rsid w:val="00E8237C"/>
    <w:rsid w:val="00E8474E"/>
    <w:rsid w:val="00E869CC"/>
    <w:rsid w:val="00ED5E1B"/>
    <w:rsid w:val="00EF2C37"/>
    <w:rsid w:val="00EF6A7F"/>
    <w:rsid w:val="00EF7496"/>
    <w:rsid w:val="00F00D6C"/>
    <w:rsid w:val="00F26F0D"/>
    <w:rsid w:val="00F27F7C"/>
    <w:rsid w:val="00F363B5"/>
    <w:rsid w:val="00F63C72"/>
    <w:rsid w:val="00F707F6"/>
    <w:rsid w:val="00F9367A"/>
    <w:rsid w:val="00FA571A"/>
    <w:rsid w:val="00FB5849"/>
    <w:rsid w:val="00FD3F8A"/>
    <w:rsid w:val="00FF1953"/>
    <w:rsid w:val="00FF5F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3C7A4E"/>
  <w15:docId w15:val="{B1A3C0CF-DC08-4D4D-97B6-15017FE4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5F1"/>
  </w:style>
  <w:style w:type="paragraph" w:styleId="Ttulo1">
    <w:name w:val="heading 1"/>
    <w:basedOn w:val="Normal"/>
    <w:next w:val="Normal"/>
    <w:link w:val="Ttulo1Car"/>
    <w:uiPriority w:val="9"/>
    <w:qFormat/>
    <w:rsid w:val="00F27F7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5C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5C5B"/>
  </w:style>
  <w:style w:type="paragraph" w:styleId="Piedepgina">
    <w:name w:val="footer"/>
    <w:basedOn w:val="Normal"/>
    <w:link w:val="PiedepginaCar"/>
    <w:uiPriority w:val="99"/>
    <w:unhideWhenUsed/>
    <w:rsid w:val="00D25C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5C5B"/>
  </w:style>
  <w:style w:type="paragraph" w:styleId="NormalWeb">
    <w:name w:val="Normal (Web)"/>
    <w:basedOn w:val="Normal"/>
    <w:uiPriority w:val="99"/>
    <w:unhideWhenUsed/>
    <w:rsid w:val="00D25C5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D25C5B"/>
    <w:rPr>
      <w:color w:val="0000FF"/>
      <w:u w:val="single"/>
    </w:rPr>
  </w:style>
  <w:style w:type="character" w:styleId="Textoennegrita">
    <w:name w:val="Strong"/>
    <w:basedOn w:val="Fuentedeprrafopredeter"/>
    <w:uiPriority w:val="22"/>
    <w:qFormat/>
    <w:rsid w:val="0077524D"/>
    <w:rPr>
      <w:b/>
      <w:bCs/>
    </w:rPr>
  </w:style>
  <w:style w:type="character" w:styleId="Hipervnculovisitado">
    <w:name w:val="FollowedHyperlink"/>
    <w:basedOn w:val="Fuentedeprrafopredeter"/>
    <w:uiPriority w:val="99"/>
    <w:semiHidden/>
    <w:unhideWhenUsed/>
    <w:rsid w:val="004A2E82"/>
    <w:rPr>
      <w:color w:val="800080" w:themeColor="followedHyperlink"/>
      <w:u w:val="single"/>
    </w:rPr>
  </w:style>
  <w:style w:type="paragraph" w:styleId="Prrafodelista">
    <w:name w:val="List Paragraph"/>
    <w:basedOn w:val="Normal"/>
    <w:uiPriority w:val="34"/>
    <w:qFormat/>
    <w:rsid w:val="007264CC"/>
    <w:pPr>
      <w:ind w:left="720"/>
      <w:contextualSpacing/>
    </w:pPr>
  </w:style>
  <w:style w:type="character" w:customStyle="1" w:styleId="apple-tab-span">
    <w:name w:val="apple-tab-span"/>
    <w:basedOn w:val="Fuentedeprrafopredeter"/>
    <w:rsid w:val="00F707F6"/>
  </w:style>
  <w:style w:type="character" w:customStyle="1" w:styleId="Ttulo1Car">
    <w:name w:val="Título 1 Car"/>
    <w:basedOn w:val="Fuentedeprrafopredeter"/>
    <w:link w:val="Ttulo1"/>
    <w:uiPriority w:val="9"/>
    <w:rsid w:val="00F27F7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5738">
      <w:bodyDiv w:val="1"/>
      <w:marLeft w:val="0"/>
      <w:marRight w:val="0"/>
      <w:marTop w:val="0"/>
      <w:marBottom w:val="0"/>
      <w:divBdr>
        <w:top w:val="none" w:sz="0" w:space="0" w:color="auto"/>
        <w:left w:val="none" w:sz="0" w:space="0" w:color="auto"/>
        <w:bottom w:val="none" w:sz="0" w:space="0" w:color="auto"/>
        <w:right w:val="none" w:sz="0" w:space="0" w:color="auto"/>
      </w:divBdr>
    </w:div>
    <w:div w:id="331488835">
      <w:bodyDiv w:val="1"/>
      <w:marLeft w:val="0"/>
      <w:marRight w:val="0"/>
      <w:marTop w:val="0"/>
      <w:marBottom w:val="0"/>
      <w:divBdr>
        <w:top w:val="none" w:sz="0" w:space="0" w:color="auto"/>
        <w:left w:val="none" w:sz="0" w:space="0" w:color="auto"/>
        <w:bottom w:val="none" w:sz="0" w:space="0" w:color="auto"/>
        <w:right w:val="none" w:sz="0" w:space="0" w:color="auto"/>
      </w:divBdr>
    </w:div>
    <w:div w:id="516775365">
      <w:bodyDiv w:val="1"/>
      <w:marLeft w:val="0"/>
      <w:marRight w:val="0"/>
      <w:marTop w:val="0"/>
      <w:marBottom w:val="0"/>
      <w:divBdr>
        <w:top w:val="none" w:sz="0" w:space="0" w:color="auto"/>
        <w:left w:val="none" w:sz="0" w:space="0" w:color="auto"/>
        <w:bottom w:val="none" w:sz="0" w:space="0" w:color="auto"/>
        <w:right w:val="none" w:sz="0" w:space="0" w:color="auto"/>
      </w:divBdr>
    </w:div>
    <w:div w:id="565334864">
      <w:bodyDiv w:val="1"/>
      <w:marLeft w:val="0"/>
      <w:marRight w:val="0"/>
      <w:marTop w:val="0"/>
      <w:marBottom w:val="0"/>
      <w:divBdr>
        <w:top w:val="none" w:sz="0" w:space="0" w:color="auto"/>
        <w:left w:val="none" w:sz="0" w:space="0" w:color="auto"/>
        <w:bottom w:val="none" w:sz="0" w:space="0" w:color="auto"/>
        <w:right w:val="none" w:sz="0" w:space="0" w:color="auto"/>
      </w:divBdr>
    </w:div>
    <w:div w:id="621307795">
      <w:bodyDiv w:val="1"/>
      <w:marLeft w:val="0"/>
      <w:marRight w:val="0"/>
      <w:marTop w:val="0"/>
      <w:marBottom w:val="0"/>
      <w:divBdr>
        <w:top w:val="none" w:sz="0" w:space="0" w:color="auto"/>
        <w:left w:val="none" w:sz="0" w:space="0" w:color="auto"/>
        <w:bottom w:val="none" w:sz="0" w:space="0" w:color="auto"/>
        <w:right w:val="none" w:sz="0" w:space="0" w:color="auto"/>
      </w:divBdr>
    </w:div>
    <w:div w:id="679352769">
      <w:bodyDiv w:val="1"/>
      <w:marLeft w:val="0"/>
      <w:marRight w:val="0"/>
      <w:marTop w:val="0"/>
      <w:marBottom w:val="0"/>
      <w:divBdr>
        <w:top w:val="none" w:sz="0" w:space="0" w:color="auto"/>
        <w:left w:val="none" w:sz="0" w:space="0" w:color="auto"/>
        <w:bottom w:val="none" w:sz="0" w:space="0" w:color="auto"/>
        <w:right w:val="none" w:sz="0" w:space="0" w:color="auto"/>
      </w:divBdr>
    </w:div>
    <w:div w:id="741758518">
      <w:bodyDiv w:val="1"/>
      <w:marLeft w:val="0"/>
      <w:marRight w:val="0"/>
      <w:marTop w:val="0"/>
      <w:marBottom w:val="0"/>
      <w:divBdr>
        <w:top w:val="none" w:sz="0" w:space="0" w:color="auto"/>
        <w:left w:val="none" w:sz="0" w:space="0" w:color="auto"/>
        <w:bottom w:val="none" w:sz="0" w:space="0" w:color="auto"/>
        <w:right w:val="none" w:sz="0" w:space="0" w:color="auto"/>
      </w:divBdr>
    </w:div>
    <w:div w:id="1033459637">
      <w:bodyDiv w:val="1"/>
      <w:marLeft w:val="0"/>
      <w:marRight w:val="0"/>
      <w:marTop w:val="0"/>
      <w:marBottom w:val="0"/>
      <w:divBdr>
        <w:top w:val="none" w:sz="0" w:space="0" w:color="auto"/>
        <w:left w:val="none" w:sz="0" w:space="0" w:color="auto"/>
        <w:bottom w:val="none" w:sz="0" w:space="0" w:color="auto"/>
        <w:right w:val="none" w:sz="0" w:space="0" w:color="auto"/>
      </w:divBdr>
    </w:div>
    <w:div w:id="1070611892">
      <w:bodyDiv w:val="1"/>
      <w:marLeft w:val="0"/>
      <w:marRight w:val="0"/>
      <w:marTop w:val="0"/>
      <w:marBottom w:val="0"/>
      <w:divBdr>
        <w:top w:val="none" w:sz="0" w:space="0" w:color="auto"/>
        <w:left w:val="none" w:sz="0" w:space="0" w:color="auto"/>
        <w:bottom w:val="none" w:sz="0" w:space="0" w:color="auto"/>
        <w:right w:val="none" w:sz="0" w:space="0" w:color="auto"/>
      </w:divBdr>
    </w:div>
    <w:div w:id="1108621171">
      <w:bodyDiv w:val="1"/>
      <w:marLeft w:val="0"/>
      <w:marRight w:val="0"/>
      <w:marTop w:val="0"/>
      <w:marBottom w:val="0"/>
      <w:divBdr>
        <w:top w:val="none" w:sz="0" w:space="0" w:color="auto"/>
        <w:left w:val="none" w:sz="0" w:space="0" w:color="auto"/>
        <w:bottom w:val="none" w:sz="0" w:space="0" w:color="auto"/>
        <w:right w:val="none" w:sz="0" w:space="0" w:color="auto"/>
      </w:divBdr>
    </w:div>
    <w:div w:id="1309826834">
      <w:bodyDiv w:val="1"/>
      <w:marLeft w:val="0"/>
      <w:marRight w:val="0"/>
      <w:marTop w:val="0"/>
      <w:marBottom w:val="0"/>
      <w:divBdr>
        <w:top w:val="none" w:sz="0" w:space="0" w:color="auto"/>
        <w:left w:val="none" w:sz="0" w:space="0" w:color="auto"/>
        <w:bottom w:val="none" w:sz="0" w:space="0" w:color="auto"/>
        <w:right w:val="none" w:sz="0" w:space="0" w:color="auto"/>
      </w:divBdr>
    </w:div>
    <w:div w:id="1315523421">
      <w:bodyDiv w:val="1"/>
      <w:marLeft w:val="0"/>
      <w:marRight w:val="0"/>
      <w:marTop w:val="0"/>
      <w:marBottom w:val="0"/>
      <w:divBdr>
        <w:top w:val="none" w:sz="0" w:space="0" w:color="auto"/>
        <w:left w:val="none" w:sz="0" w:space="0" w:color="auto"/>
        <w:bottom w:val="none" w:sz="0" w:space="0" w:color="auto"/>
        <w:right w:val="none" w:sz="0" w:space="0" w:color="auto"/>
      </w:divBdr>
    </w:div>
    <w:div w:id="1480654890">
      <w:bodyDiv w:val="1"/>
      <w:marLeft w:val="0"/>
      <w:marRight w:val="0"/>
      <w:marTop w:val="0"/>
      <w:marBottom w:val="0"/>
      <w:divBdr>
        <w:top w:val="none" w:sz="0" w:space="0" w:color="auto"/>
        <w:left w:val="none" w:sz="0" w:space="0" w:color="auto"/>
        <w:bottom w:val="none" w:sz="0" w:space="0" w:color="auto"/>
        <w:right w:val="none" w:sz="0" w:space="0" w:color="auto"/>
      </w:divBdr>
    </w:div>
    <w:div w:id="1557398594">
      <w:bodyDiv w:val="1"/>
      <w:marLeft w:val="0"/>
      <w:marRight w:val="0"/>
      <w:marTop w:val="0"/>
      <w:marBottom w:val="0"/>
      <w:divBdr>
        <w:top w:val="none" w:sz="0" w:space="0" w:color="auto"/>
        <w:left w:val="none" w:sz="0" w:space="0" w:color="auto"/>
        <w:bottom w:val="none" w:sz="0" w:space="0" w:color="auto"/>
        <w:right w:val="none" w:sz="0" w:space="0" w:color="auto"/>
      </w:divBdr>
    </w:div>
    <w:div w:id="1595824951">
      <w:bodyDiv w:val="1"/>
      <w:marLeft w:val="0"/>
      <w:marRight w:val="0"/>
      <w:marTop w:val="0"/>
      <w:marBottom w:val="0"/>
      <w:divBdr>
        <w:top w:val="none" w:sz="0" w:space="0" w:color="auto"/>
        <w:left w:val="none" w:sz="0" w:space="0" w:color="auto"/>
        <w:bottom w:val="none" w:sz="0" w:space="0" w:color="auto"/>
        <w:right w:val="none" w:sz="0" w:space="0" w:color="auto"/>
      </w:divBdr>
    </w:div>
    <w:div w:id="1674333374">
      <w:bodyDiv w:val="1"/>
      <w:marLeft w:val="0"/>
      <w:marRight w:val="0"/>
      <w:marTop w:val="0"/>
      <w:marBottom w:val="0"/>
      <w:divBdr>
        <w:top w:val="none" w:sz="0" w:space="0" w:color="auto"/>
        <w:left w:val="none" w:sz="0" w:space="0" w:color="auto"/>
        <w:bottom w:val="none" w:sz="0" w:space="0" w:color="auto"/>
        <w:right w:val="none" w:sz="0" w:space="0" w:color="auto"/>
      </w:divBdr>
    </w:div>
    <w:div w:id="1678269954">
      <w:bodyDiv w:val="1"/>
      <w:marLeft w:val="0"/>
      <w:marRight w:val="0"/>
      <w:marTop w:val="0"/>
      <w:marBottom w:val="0"/>
      <w:divBdr>
        <w:top w:val="none" w:sz="0" w:space="0" w:color="auto"/>
        <w:left w:val="none" w:sz="0" w:space="0" w:color="auto"/>
        <w:bottom w:val="none" w:sz="0" w:space="0" w:color="auto"/>
        <w:right w:val="none" w:sz="0" w:space="0" w:color="auto"/>
      </w:divBdr>
    </w:div>
    <w:div w:id="1680039253">
      <w:bodyDiv w:val="1"/>
      <w:marLeft w:val="0"/>
      <w:marRight w:val="0"/>
      <w:marTop w:val="0"/>
      <w:marBottom w:val="0"/>
      <w:divBdr>
        <w:top w:val="none" w:sz="0" w:space="0" w:color="auto"/>
        <w:left w:val="none" w:sz="0" w:space="0" w:color="auto"/>
        <w:bottom w:val="none" w:sz="0" w:space="0" w:color="auto"/>
        <w:right w:val="none" w:sz="0" w:space="0" w:color="auto"/>
      </w:divBdr>
      <w:divsChild>
        <w:div w:id="1839535666">
          <w:marLeft w:val="0"/>
          <w:marRight w:val="0"/>
          <w:marTop w:val="0"/>
          <w:marBottom w:val="0"/>
          <w:divBdr>
            <w:top w:val="none" w:sz="0" w:space="0" w:color="auto"/>
            <w:left w:val="none" w:sz="0" w:space="0" w:color="auto"/>
            <w:bottom w:val="none" w:sz="0" w:space="0" w:color="auto"/>
            <w:right w:val="none" w:sz="0" w:space="0" w:color="auto"/>
          </w:divBdr>
        </w:div>
        <w:div w:id="436684390">
          <w:marLeft w:val="0"/>
          <w:marRight w:val="0"/>
          <w:marTop w:val="0"/>
          <w:marBottom w:val="0"/>
          <w:divBdr>
            <w:top w:val="none" w:sz="0" w:space="0" w:color="auto"/>
            <w:left w:val="none" w:sz="0" w:space="0" w:color="auto"/>
            <w:bottom w:val="none" w:sz="0" w:space="0" w:color="auto"/>
            <w:right w:val="none" w:sz="0" w:space="0" w:color="auto"/>
          </w:divBdr>
        </w:div>
        <w:div w:id="1622297298">
          <w:marLeft w:val="0"/>
          <w:marRight w:val="0"/>
          <w:marTop w:val="0"/>
          <w:marBottom w:val="0"/>
          <w:divBdr>
            <w:top w:val="none" w:sz="0" w:space="0" w:color="auto"/>
            <w:left w:val="none" w:sz="0" w:space="0" w:color="auto"/>
            <w:bottom w:val="none" w:sz="0" w:space="0" w:color="auto"/>
            <w:right w:val="none" w:sz="0" w:space="0" w:color="auto"/>
          </w:divBdr>
        </w:div>
        <w:div w:id="1769695316">
          <w:marLeft w:val="0"/>
          <w:marRight w:val="0"/>
          <w:marTop w:val="0"/>
          <w:marBottom w:val="0"/>
          <w:divBdr>
            <w:top w:val="none" w:sz="0" w:space="0" w:color="auto"/>
            <w:left w:val="none" w:sz="0" w:space="0" w:color="auto"/>
            <w:bottom w:val="none" w:sz="0" w:space="0" w:color="auto"/>
            <w:right w:val="none" w:sz="0" w:space="0" w:color="auto"/>
          </w:divBdr>
        </w:div>
        <w:div w:id="2131782999">
          <w:marLeft w:val="0"/>
          <w:marRight w:val="0"/>
          <w:marTop w:val="0"/>
          <w:marBottom w:val="0"/>
          <w:divBdr>
            <w:top w:val="none" w:sz="0" w:space="0" w:color="auto"/>
            <w:left w:val="none" w:sz="0" w:space="0" w:color="auto"/>
            <w:bottom w:val="none" w:sz="0" w:space="0" w:color="auto"/>
            <w:right w:val="none" w:sz="0" w:space="0" w:color="auto"/>
          </w:divBdr>
        </w:div>
        <w:div w:id="1408724124">
          <w:marLeft w:val="0"/>
          <w:marRight w:val="0"/>
          <w:marTop w:val="0"/>
          <w:marBottom w:val="0"/>
          <w:divBdr>
            <w:top w:val="none" w:sz="0" w:space="0" w:color="auto"/>
            <w:left w:val="none" w:sz="0" w:space="0" w:color="auto"/>
            <w:bottom w:val="none" w:sz="0" w:space="0" w:color="auto"/>
            <w:right w:val="none" w:sz="0" w:space="0" w:color="auto"/>
          </w:divBdr>
        </w:div>
        <w:div w:id="1068069509">
          <w:marLeft w:val="0"/>
          <w:marRight w:val="0"/>
          <w:marTop w:val="0"/>
          <w:marBottom w:val="0"/>
          <w:divBdr>
            <w:top w:val="none" w:sz="0" w:space="0" w:color="auto"/>
            <w:left w:val="none" w:sz="0" w:space="0" w:color="auto"/>
            <w:bottom w:val="none" w:sz="0" w:space="0" w:color="auto"/>
            <w:right w:val="none" w:sz="0" w:space="0" w:color="auto"/>
          </w:divBdr>
        </w:div>
        <w:div w:id="127818522">
          <w:marLeft w:val="0"/>
          <w:marRight w:val="0"/>
          <w:marTop w:val="0"/>
          <w:marBottom w:val="0"/>
          <w:divBdr>
            <w:top w:val="none" w:sz="0" w:space="0" w:color="auto"/>
            <w:left w:val="none" w:sz="0" w:space="0" w:color="auto"/>
            <w:bottom w:val="none" w:sz="0" w:space="0" w:color="auto"/>
            <w:right w:val="none" w:sz="0" w:space="0" w:color="auto"/>
          </w:divBdr>
        </w:div>
        <w:div w:id="153421143">
          <w:marLeft w:val="0"/>
          <w:marRight w:val="0"/>
          <w:marTop w:val="0"/>
          <w:marBottom w:val="0"/>
          <w:divBdr>
            <w:top w:val="none" w:sz="0" w:space="0" w:color="auto"/>
            <w:left w:val="none" w:sz="0" w:space="0" w:color="auto"/>
            <w:bottom w:val="none" w:sz="0" w:space="0" w:color="auto"/>
            <w:right w:val="none" w:sz="0" w:space="0" w:color="auto"/>
          </w:divBdr>
        </w:div>
      </w:divsChild>
    </w:div>
    <w:div w:id="1720937606">
      <w:bodyDiv w:val="1"/>
      <w:marLeft w:val="0"/>
      <w:marRight w:val="0"/>
      <w:marTop w:val="0"/>
      <w:marBottom w:val="0"/>
      <w:divBdr>
        <w:top w:val="none" w:sz="0" w:space="0" w:color="auto"/>
        <w:left w:val="none" w:sz="0" w:space="0" w:color="auto"/>
        <w:bottom w:val="none" w:sz="0" w:space="0" w:color="auto"/>
        <w:right w:val="none" w:sz="0" w:space="0" w:color="auto"/>
      </w:divBdr>
    </w:div>
    <w:div w:id="1772966009">
      <w:bodyDiv w:val="1"/>
      <w:marLeft w:val="0"/>
      <w:marRight w:val="0"/>
      <w:marTop w:val="0"/>
      <w:marBottom w:val="0"/>
      <w:divBdr>
        <w:top w:val="none" w:sz="0" w:space="0" w:color="auto"/>
        <w:left w:val="none" w:sz="0" w:space="0" w:color="auto"/>
        <w:bottom w:val="none" w:sz="0" w:space="0" w:color="auto"/>
        <w:right w:val="none" w:sz="0" w:space="0" w:color="auto"/>
      </w:divBdr>
      <w:divsChild>
        <w:div w:id="1191382944">
          <w:marLeft w:val="-280"/>
          <w:marRight w:val="0"/>
          <w:marTop w:val="0"/>
          <w:marBottom w:val="0"/>
          <w:divBdr>
            <w:top w:val="none" w:sz="0" w:space="0" w:color="auto"/>
            <w:left w:val="none" w:sz="0" w:space="0" w:color="auto"/>
            <w:bottom w:val="none" w:sz="0" w:space="0" w:color="auto"/>
            <w:right w:val="none" w:sz="0" w:space="0" w:color="auto"/>
          </w:divBdr>
        </w:div>
      </w:divsChild>
    </w:div>
    <w:div w:id="1841656087">
      <w:bodyDiv w:val="1"/>
      <w:marLeft w:val="0"/>
      <w:marRight w:val="0"/>
      <w:marTop w:val="0"/>
      <w:marBottom w:val="0"/>
      <w:divBdr>
        <w:top w:val="none" w:sz="0" w:space="0" w:color="auto"/>
        <w:left w:val="none" w:sz="0" w:space="0" w:color="auto"/>
        <w:bottom w:val="none" w:sz="0" w:space="0" w:color="auto"/>
        <w:right w:val="none" w:sz="0" w:space="0" w:color="auto"/>
      </w:divBdr>
    </w:div>
    <w:div w:id="1955667217">
      <w:bodyDiv w:val="1"/>
      <w:marLeft w:val="0"/>
      <w:marRight w:val="0"/>
      <w:marTop w:val="0"/>
      <w:marBottom w:val="0"/>
      <w:divBdr>
        <w:top w:val="none" w:sz="0" w:space="0" w:color="auto"/>
        <w:left w:val="none" w:sz="0" w:space="0" w:color="auto"/>
        <w:bottom w:val="none" w:sz="0" w:space="0" w:color="auto"/>
        <w:right w:val="none" w:sz="0" w:space="0" w:color="auto"/>
      </w:divBdr>
    </w:div>
    <w:div w:id="2012637376">
      <w:bodyDiv w:val="1"/>
      <w:marLeft w:val="0"/>
      <w:marRight w:val="0"/>
      <w:marTop w:val="0"/>
      <w:marBottom w:val="0"/>
      <w:divBdr>
        <w:top w:val="none" w:sz="0" w:space="0" w:color="auto"/>
        <w:left w:val="none" w:sz="0" w:space="0" w:color="auto"/>
        <w:bottom w:val="none" w:sz="0" w:space="0" w:color="auto"/>
        <w:right w:val="none" w:sz="0" w:space="0" w:color="auto"/>
      </w:divBdr>
    </w:div>
    <w:div w:id="202454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nsa@felgt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965D2-1C0C-45BE-9E4D-D5D5DA87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1053</Words>
  <Characters>5797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sara Recuenco</cp:lastModifiedBy>
  <cp:revision>5</cp:revision>
  <dcterms:created xsi:type="dcterms:W3CDTF">2021-10-08T08:56:00Z</dcterms:created>
  <dcterms:modified xsi:type="dcterms:W3CDTF">2021-10-10T12:11:00Z</dcterms:modified>
</cp:coreProperties>
</file>